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4A9" w:rsidRPr="00FF64A9" w:rsidRDefault="00596BC7" w:rsidP="00FF64A9">
      <w:pPr>
        <w:pStyle w:val="Normlnweb"/>
        <w:spacing w:after="480" w:afterAutospacing="0"/>
        <w:jc w:val="center"/>
        <w:rPr>
          <w:rFonts w:ascii="Arial Narrow" w:hAnsi="Arial Narrow"/>
          <w:b/>
          <w:bCs/>
          <w:sz w:val="28"/>
        </w:rPr>
      </w:pPr>
      <w:r>
        <w:rPr>
          <w:rFonts w:ascii="Arial Narrow" w:hAnsi="Arial Narrow"/>
          <w:b/>
          <w:bCs/>
          <w:sz w:val="28"/>
        </w:rPr>
        <w:t>Divadlo loutek začíná nový rok premiérou Dášeňky</w:t>
      </w:r>
      <w:r w:rsidR="00E83154">
        <w:rPr>
          <w:rFonts w:ascii="Arial Narrow" w:hAnsi="Arial Narrow"/>
          <w:b/>
          <w:bCs/>
          <w:sz w:val="28"/>
        </w:rPr>
        <w:t xml:space="preserve"> a změnou</w:t>
      </w:r>
      <w:r w:rsidR="00602FEA">
        <w:rPr>
          <w:rFonts w:ascii="Arial Narrow" w:hAnsi="Arial Narrow"/>
          <w:b/>
          <w:bCs/>
          <w:sz w:val="28"/>
        </w:rPr>
        <w:t xml:space="preserve"> dramaturgyně</w:t>
      </w:r>
    </w:p>
    <w:p w:rsidR="0044229B" w:rsidRDefault="00DA69CA" w:rsidP="00CB4230">
      <w:pPr>
        <w:autoSpaceDE w:val="0"/>
        <w:autoSpaceDN w:val="0"/>
        <w:adjustRightInd w:val="0"/>
        <w:jc w:val="both"/>
        <w:rPr>
          <w:rFonts w:ascii="Arial Narrow" w:hAnsi="Arial Narrow" w:cs="Arial"/>
          <w:b/>
        </w:rPr>
      </w:pPr>
      <w:r>
        <w:rPr>
          <w:rFonts w:ascii="Arial Narrow" w:hAnsi="Arial Narrow" w:cs="Arial"/>
          <w:b/>
        </w:rPr>
        <w:t>10</w:t>
      </w:r>
      <w:r w:rsidR="003F3516" w:rsidRPr="00C25849">
        <w:rPr>
          <w:rFonts w:ascii="Arial Narrow" w:hAnsi="Arial Narrow" w:cs="Arial"/>
          <w:b/>
        </w:rPr>
        <w:t>.</w:t>
      </w:r>
      <w:r w:rsidR="00596BC7">
        <w:rPr>
          <w:rFonts w:ascii="Arial Narrow" w:hAnsi="Arial Narrow" w:cs="Arial"/>
          <w:b/>
        </w:rPr>
        <w:t xml:space="preserve"> 1. </w:t>
      </w:r>
      <w:r w:rsidR="003F3516" w:rsidRPr="00C25849">
        <w:rPr>
          <w:rFonts w:ascii="Arial Narrow" w:hAnsi="Arial Narrow" w:cs="Arial"/>
          <w:b/>
        </w:rPr>
        <w:t xml:space="preserve">2016, Ostrava </w:t>
      </w:r>
      <w:r w:rsidR="00596BC7">
        <w:rPr>
          <w:rFonts w:ascii="Arial Narrow" w:hAnsi="Arial Narrow" w:cs="Arial"/>
          <w:b/>
        </w:rPr>
        <w:t xml:space="preserve">– Hned na začátku </w:t>
      </w:r>
      <w:r w:rsidR="00B23A91">
        <w:rPr>
          <w:rFonts w:ascii="Arial Narrow" w:hAnsi="Arial Narrow" w:cs="Arial"/>
          <w:b/>
        </w:rPr>
        <w:t>roku 2017</w:t>
      </w:r>
      <w:r w:rsidR="00596BC7">
        <w:rPr>
          <w:rFonts w:ascii="Arial Narrow" w:hAnsi="Arial Narrow" w:cs="Arial"/>
          <w:b/>
        </w:rPr>
        <w:t xml:space="preserve"> přináší Divadlo loutek Ostrava svým divákům </w:t>
      </w:r>
      <w:r w:rsidR="00B23A91">
        <w:rPr>
          <w:rFonts w:ascii="Arial Narrow" w:hAnsi="Arial Narrow" w:cs="Arial"/>
          <w:b/>
        </w:rPr>
        <w:t xml:space="preserve">novou inscenaci. Dášeňka, pohádkové </w:t>
      </w:r>
      <w:bookmarkStart w:id="0" w:name="_GoBack"/>
      <w:bookmarkEnd w:id="0"/>
      <w:r w:rsidR="00B23A91">
        <w:rPr>
          <w:rFonts w:ascii="Arial Narrow" w:hAnsi="Arial Narrow" w:cs="Arial"/>
          <w:b/>
        </w:rPr>
        <w:t xml:space="preserve">divadlo pro všechny milovníky psů, bude mí premiéru 27. ledna v 17 hodin na hlavní scéně. Novou dramaturgyní divadla je od ledna Daniela Jirmanová. </w:t>
      </w:r>
    </w:p>
    <w:p w:rsidR="00E83154" w:rsidRDefault="00B23A91" w:rsidP="00CB4230">
      <w:pPr>
        <w:autoSpaceDE w:val="0"/>
        <w:autoSpaceDN w:val="0"/>
        <w:adjustRightInd w:val="0"/>
        <w:jc w:val="both"/>
        <w:rPr>
          <w:rFonts w:ascii="Arial Narrow" w:hAnsi="Arial Narrow" w:cs="Arial"/>
        </w:rPr>
      </w:pPr>
      <w:r>
        <w:rPr>
          <w:rFonts w:ascii="Arial Narrow" w:hAnsi="Arial Narrow" w:cs="Arial"/>
        </w:rPr>
        <w:t>Svéráznou jevištní adaptaci známého Čapkova díla o psí slečně Dášeňce připravili pro Divadlo loutek Ostrava Karel Tománek a Marek Zákostelecký, který se ujal i režie, scény, kostýmů a loutek. V původní předloze Karla Čapka se o štěně stará psí máma, foxteriérka Iris. V této divadelní adaptaci se však o</w:t>
      </w:r>
      <w:r w:rsidR="00D049DB">
        <w:rPr>
          <w:rFonts w:ascii="Arial Narrow" w:hAnsi="Arial Narrow" w:cs="Arial"/>
        </w:rPr>
        <w:t xml:space="preserve"> Dášeňku budou starat</w:t>
      </w:r>
      <w:r>
        <w:rPr>
          <w:rFonts w:ascii="Arial Narrow" w:hAnsi="Arial Narrow" w:cs="Arial"/>
        </w:rPr>
        <w:t xml:space="preserve"> tři </w:t>
      </w:r>
      <w:r w:rsidR="00FF64A9">
        <w:rPr>
          <w:rFonts w:ascii="Arial Narrow" w:hAnsi="Arial Narrow" w:cs="Arial"/>
        </w:rPr>
        <w:t>vášniví kuželkáři</w:t>
      </w:r>
      <w:r>
        <w:rPr>
          <w:rFonts w:ascii="Arial Narrow" w:hAnsi="Arial Narrow" w:cs="Arial"/>
        </w:rPr>
        <w:t>. Zrovn</w:t>
      </w:r>
      <w:r w:rsidR="00FF64A9">
        <w:rPr>
          <w:rFonts w:ascii="Arial Narrow" w:hAnsi="Arial Narrow" w:cs="Arial"/>
        </w:rPr>
        <w:t>a, když se chystají na</w:t>
      </w:r>
      <w:r>
        <w:rPr>
          <w:rFonts w:ascii="Arial Narrow" w:hAnsi="Arial Narrow" w:cs="Arial"/>
        </w:rPr>
        <w:t xml:space="preserve"> turnaj, objeví se jim za dveřmi krabice. A v ní takové malé, bílé nic. Kabaret na téma „tři muži a štěně“</w:t>
      </w:r>
      <w:r w:rsidR="00E83154">
        <w:rPr>
          <w:rFonts w:ascii="Arial Narrow" w:hAnsi="Arial Narrow" w:cs="Arial"/>
        </w:rPr>
        <w:t xml:space="preserve"> může začít.</w:t>
      </w:r>
    </w:p>
    <w:p w:rsidR="00E83154" w:rsidRDefault="00D049DB" w:rsidP="00CB4230">
      <w:pPr>
        <w:autoSpaceDE w:val="0"/>
        <w:autoSpaceDN w:val="0"/>
        <w:adjustRightInd w:val="0"/>
        <w:jc w:val="both"/>
        <w:rPr>
          <w:rFonts w:ascii="Arial Narrow" w:hAnsi="Arial Narrow" w:cs="Arial"/>
        </w:rPr>
      </w:pPr>
      <w:r>
        <w:rPr>
          <w:rFonts w:ascii="Arial Narrow" w:hAnsi="Arial Narrow" w:cs="Arial"/>
        </w:rPr>
        <w:t xml:space="preserve">Dramaturgicky se na hře podílí Karel František Tománek a nová dramaturgyně Divadla loutek </w:t>
      </w:r>
      <w:r w:rsidR="00E83154">
        <w:rPr>
          <w:rFonts w:ascii="Arial Narrow" w:hAnsi="Arial Narrow" w:cs="Arial"/>
        </w:rPr>
        <w:t xml:space="preserve">Ostrava </w:t>
      </w:r>
      <w:r>
        <w:rPr>
          <w:rFonts w:ascii="Arial Narrow" w:hAnsi="Arial Narrow" w:cs="Arial"/>
        </w:rPr>
        <w:t xml:space="preserve">Daniela Jirmanová. </w:t>
      </w:r>
      <w:r w:rsidR="00E83154">
        <w:rPr>
          <w:rFonts w:ascii="Arial Narrow" w:hAnsi="Arial Narrow" w:cs="Arial"/>
        </w:rPr>
        <w:t>Dosavadní dramaturgyně DLO Jana Pithartová se vrátila</w:t>
      </w:r>
      <w:r w:rsidR="003902A4">
        <w:rPr>
          <w:rFonts w:ascii="Arial Narrow" w:hAnsi="Arial Narrow" w:cs="Arial"/>
        </w:rPr>
        <w:t xml:space="preserve"> do svých rodných Pardubic a působí nyní v tamním Východočeském divadle</w:t>
      </w:r>
      <w:r>
        <w:rPr>
          <w:rFonts w:ascii="Arial Narrow" w:hAnsi="Arial Narrow" w:cs="Arial"/>
        </w:rPr>
        <w:t>.</w:t>
      </w:r>
      <w:r w:rsidR="00E83154">
        <w:rPr>
          <w:rFonts w:ascii="Arial Narrow" w:hAnsi="Arial Narrow" w:cs="Arial"/>
        </w:rPr>
        <w:t xml:space="preserve"> </w:t>
      </w:r>
    </w:p>
    <w:p w:rsidR="00E83154" w:rsidRDefault="00E83154" w:rsidP="00E83154">
      <w:pPr>
        <w:autoSpaceDE w:val="0"/>
        <w:autoSpaceDN w:val="0"/>
        <w:adjustRightInd w:val="0"/>
        <w:jc w:val="both"/>
        <w:rPr>
          <w:rFonts w:ascii="Arial Narrow" w:hAnsi="Arial Narrow" w:cs="Arial"/>
        </w:rPr>
      </w:pPr>
      <w:r w:rsidRPr="00713A26">
        <w:rPr>
          <w:rFonts w:ascii="Arial Narrow" w:hAnsi="Arial Narrow" w:cs="Arial"/>
          <w:i/>
        </w:rPr>
        <w:t>„Z mnoha inscenací uvedených během doby, kterou jsem v DLO strávila, bych těžko hledala nějakou, za kterou si nestojím. Radost mi činila spolupráce se zajímavými režiséry jako je Marián Pecko, Radovan Lipus, Václav Klemens či Petr Nosálek, jsem ráda, že jsme do DLO přivedli i mladé režiséry – např. Lucii Málkovou</w:t>
      </w:r>
      <w:r>
        <w:rPr>
          <w:rFonts w:ascii="Arial Narrow" w:hAnsi="Arial Narrow" w:cs="Arial"/>
          <w:i/>
        </w:rPr>
        <w:t>, Martina Geišberga</w:t>
      </w:r>
      <w:r w:rsidRPr="00713A26">
        <w:rPr>
          <w:rFonts w:ascii="Arial Narrow" w:hAnsi="Arial Narrow" w:cs="Arial"/>
          <w:i/>
        </w:rPr>
        <w:t xml:space="preserve"> nebo Martina Tichého,“</w:t>
      </w:r>
      <w:r>
        <w:rPr>
          <w:rFonts w:ascii="Arial Narrow" w:hAnsi="Arial Narrow" w:cs="Arial"/>
        </w:rPr>
        <w:t xml:space="preserve"> bilancuje Jana Pithartová. </w:t>
      </w:r>
    </w:p>
    <w:p w:rsidR="00E83154" w:rsidRDefault="003902A4" w:rsidP="00CB4230">
      <w:pPr>
        <w:autoSpaceDE w:val="0"/>
        <w:autoSpaceDN w:val="0"/>
        <w:adjustRightInd w:val="0"/>
        <w:jc w:val="both"/>
        <w:rPr>
          <w:rFonts w:ascii="Arial Narrow" w:hAnsi="Arial Narrow" w:cs="Arial"/>
        </w:rPr>
      </w:pPr>
      <w:r>
        <w:rPr>
          <w:rFonts w:ascii="Arial Narrow" w:hAnsi="Arial Narrow" w:cs="Arial"/>
        </w:rPr>
        <w:t xml:space="preserve">Nová dramaturgyně </w:t>
      </w:r>
      <w:r w:rsidR="00E83154">
        <w:rPr>
          <w:rFonts w:ascii="Arial Narrow" w:hAnsi="Arial Narrow" w:cs="Arial"/>
        </w:rPr>
        <w:t xml:space="preserve">Daniela Jirmanová, </w:t>
      </w:r>
      <w:r>
        <w:rPr>
          <w:rFonts w:ascii="Arial Narrow" w:hAnsi="Arial Narrow" w:cs="Arial"/>
        </w:rPr>
        <w:t>která předtím působila v</w:t>
      </w:r>
      <w:r w:rsidR="00E83154">
        <w:rPr>
          <w:rFonts w:ascii="Arial Narrow" w:hAnsi="Arial Narrow" w:cs="Arial"/>
        </w:rPr>
        <w:t xml:space="preserve"> </w:t>
      </w:r>
      <w:r>
        <w:rPr>
          <w:rFonts w:ascii="Arial Narrow" w:hAnsi="Arial Narrow" w:cs="Arial"/>
        </w:rPr>
        <w:t>Divadle</w:t>
      </w:r>
      <w:r w:rsidR="00E83154">
        <w:rPr>
          <w:rFonts w:ascii="Arial Narrow" w:hAnsi="Arial Narrow" w:cs="Arial"/>
        </w:rPr>
        <w:t xml:space="preserve"> Petra Bezruče, je absolventkou Divadelní vědy na Univerzitě Karlově v Praze a již během studií </w:t>
      </w:r>
      <w:r w:rsidR="00E83154" w:rsidRPr="00222A39">
        <w:rPr>
          <w:rFonts w:ascii="Arial Narrow" w:hAnsi="Arial Narrow" w:cs="Arial"/>
        </w:rPr>
        <w:t>dramaturgick</w:t>
      </w:r>
      <w:r w:rsidR="00E83154">
        <w:rPr>
          <w:rFonts w:ascii="Arial Narrow" w:hAnsi="Arial Narrow" w:cs="Arial"/>
        </w:rPr>
        <w:t>y spolupracovala</w:t>
      </w:r>
      <w:r w:rsidR="00E83154" w:rsidRPr="00222A39">
        <w:rPr>
          <w:rFonts w:ascii="Arial Narrow" w:hAnsi="Arial Narrow" w:cs="Arial"/>
        </w:rPr>
        <w:t xml:space="preserve"> s Národním divadlem moravskoslezským, Komorní scénou Aréna, </w:t>
      </w:r>
      <w:r w:rsidR="00E83154">
        <w:rPr>
          <w:rFonts w:ascii="Arial Narrow" w:hAnsi="Arial Narrow" w:cs="Arial"/>
        </w:rPr>
        <w:t>se Západočeským divadlem Cheb či</w:t>
      </w:r>
      <w:r w:rsidR="00E83154" w:rsidRPr="00222A39">
        <w:rPr>
          <w:rFonts w:ascii="Arial Narrow" w:hAnsi="Arial Narrow" w:cs="Arial"/>
        </w:rPr>
        <w:t xml:space="preserve"> Janáčkovou konzervatoří a Gymnáziem v</w:t>
      </w:r>
      <w:r w:rsidR="00E83154">
        <w:rPr>
          <w:rFonts w:ascii="Arial Narrow" w:hAnsi="Arial Narrow" w:cs="Arial"/>
        </w:rPr>
        <w:t> </w:t>
      </w:r>
      <w:r w:rsidR="00E83154" w:rsidRPr="00222A39">
        <w:rPr>
          <w:rFonts w:ascii="Arial Narrow" w:hAnsi="Arial Narrow" w:cs="Arial"/>
        </w:rPr>
        <w:t>Ostravě</w:t>
      </w:r>
      <w:r w:rsidR="00E83154">
        <w:rPr>
          <w:rFonts w:ascii="Arial Narrow" w:hAnsi="Arial Narrow" w:cs="Arial"/>
        </w:rPr>
        <w:t xml:space="preserve">. S dramaturgií </w:t>
      </w:r>
      <w:r>
        <w:rPr>
          <w:rFonts w:ascii="Arial Narrow" w:hAnsi="Arial Narrow" w:cs="Arial"/>
        </w:rPr>
        <w:t>dětských inscenací má</w:t>
      </w:r>
      <w:r w:rsidR="00E83154">
        <w:rPr>
          <w:rFonts w:ascii="Arial Narrow" w:hAnsi="Arial Narrow" w:cs="Arial"/>
        </w:rPr>
        <w:t xml:space="preserve"> zkušenosti z jiných divadel, například právě z Divadla </w:t>
      </w:r>
      <w:r>
        <w:rPr>
          <w:rFonts w:ascii="Arial Narrow" w:hAnsi="Arial Narrow" w:cs="Arial"/>
        </w:rPr>
        <w:t xml:space="preserve">Petra Bezruče, kde se podílela na inscenaci </w:t>
      </w:r>
      <w:r w:rsidRPr="00222A39">
        <w:rPr>
          <w:rFonts w:ascii="Arial Narrow" w:hAnsi="Arial Narrow" w:cs="Arial"/>
        </w:rPr>
        <w:t>Malá čarodějnice</w:t>
      </w:r>
      <w:r>
        <w:rPr>
          <w:rFonts w:ascii="Arial Narrow" w:hAnsi="Arial Narrow" w:cs="Arial"/>
        </w:rPr>
        <w:t xml:space="preserve"> režisérky Zoji Mikotové. </w:t>
      </w:r>
    </w:p>
    <w:p w:rsidR="00B23A91" w:rsidRDefault="00E83154" w:rsidP="00CB4230">
      <w:pPr>
        <w:autoSpaceDE w:val="0"/>
        <w:autoSpaceDN w:val="0"/>
        <w:adjustRightInd w:val="0"/>
        <w:jc w:val="both"/>
        <w:rPr>
          <w:rFonts w:ascii="Arial Narrow" w:hAnsi="Arial Narrow" w:cs="Arial"/>
        </w:rPr>
      </w:pPr>
      <w:r w:rsidRPr="00222A39">
        <w:rPr>
          <w:rFonts w:ascii="Arial Narrow" w:hAnsi="Arial Narrow" w:cs="Arial"/>
          <w:i/>
        </w:rPr>
        <w:t>„Dítě vnímá svět sice naivníma, leč bystrýma očima, vyžaduje hravost, ve vyprávěném příběhu rychle odhalí jakoukoli logickou nesrovnalost. Má pudovou potřebu rozvíjet svou fantazii, může ho tudíž dráždit zbytečná doslovnost či naopak nedůslednost. Těmto nárokům není jednoduché vyhovět. Mým cílem bude se o to v co největší možné míře snažit,“</w:t>
      </w:r>
      <w:r>
        <w:rPr>
          <w:rFonts w:ascii="Arial Narrow" w:hAnsi="Arial Narrow" w:cs="Arial"/>
        </w:rPr>
        <w:t xml:space="preserve"> popisuje Jirmanová. Do repertoáru Divadla loutek by</w:t>
      </w:r>
      <w:r w:rsidR="003902A4">
        <w:rPr>
          <w:rFonts w:ascii="Arial Narrow" w:hAnsi="Arial Narrow" w:cs="Arial"/>
        </w:rPr>
        <w:t xml:space="preserve"> však</w:t>
      </w:r>
      <w:r w:rsidR="00FF64A9">
        <w:rPr>
          <w:rFonts w:ascii="Arial Narrow" w:hAnsi="Arial Narrow" w:cs="Arial"/>
        </w:rPr>
        <w:t xml:space="preserve"> také ráda zařazovala </w:t>
      </w:r>
      <w:r>
        <w:rPr>
          <w:rFonts w:ascii="Arial Narrow" w:hAnsi="Arial Narrow" w:cs="Arial"/>
        </w:rPr>
        <w:t xml:space="preserve">hry určené dospělému divákovi. </w:t>
      </w:r>
    </w:p>
    <w:p w:rsidR="003902A4" w:rsidRPr="00B23A91" w:rsidRDefault="00E83154" w:rsidP="00CB4230">
      <w:pPr>
        <w:autoSpaceDE w:val="0"/>
        <w:autoSpaceDN w:val="0"/>
        <w:adjustRightInd w:val="0"/>
        <w:jc w:val="both"/>
        <w:rPr>
          <w:rFonts w:ascii="Arial Narrow" w:hAnsi="Arial Narrow" w:cs="Arial"/>
        </w:rPr>
      </w:pPr>
      <w:r>
        <w:rPr>
          <w:rFonts w:ascii="Arial Narrow" w:hAnsi="Arial Narrow" w:cs="Arial"/>
        </w:rPr>
        <w:t>Divadlo loutek Ostrava čeká v roce 2</w:t>
      </w:r>
      <w:r w:rsidR="003902A4">
        <w:rPr>
          <w:rFonts w:ascii="Arial Narrow" w:hAnsi="Arial Narrow" w:cs="Arial"/>
        </w:rPr>
        <w:t xml:space="preserve">017 řada tradičních akcí – 19. března Jarní putování divadlem, 28. května Den dětí, léto bude i letos patřit Pimprlatům a dětskému programu v amfiteátru a na podzim divadlo odstartuje novou sezónu 12. ročníkem mezinárodního loutkářského festivalu Spectaculo Interesse, který proběhne mezi 1. a 6. říjnem. </w:t>
      </w:r>
    </w:p>
    <w:p w:rsidR="00F20C19" w:rsidRDefault="00F20C19" w:rsidP="00F20C19">
      <w:pPr>
        <w:autoSpaceDE w:val="0"/>
        <w:autoSpaceDN w:val="0"/>
        <w:adjustRightInd w:val="0"/>
        <w:rPr>
          <w:rFonts w:ascii="Arial Narrow" w:hAnsi="Arial Narrow" w:cs="Arial"/>
          <w:b/>
        </w:rPr>
      </w:pPr>
      <w:r>
        <w:rPr>
          <w:rFonts w:ascii="Arial Narrow" w:hAnsi="Arial Narrow" w:cs="Arial"/>
          <w:b/>
        </w:rPr>
        <w:t>Kontakt:</w:t>
      </w:r>
    </w:p>
    <w:p w:rsidR="00F20C19" w:rsidRDefault="00F20C19" w:rsidP="00F20C19">
      <w:pPr>
        <w:pStyle w:val="Bezmezer"/>
        <w:rPr>
          <w:rFonts w:ascii="Arial Narrow" w:hAnsi="Arial Narrow"/>
          <w:b/>
          <w:color w:val="DC006B"/>
        </w:rPr>
      </w:pPr>
      <w:r>
        <w:rPr>
          <w:rFonts w:ascii="Arial Narrow" w:hAnsi="Arial Narrow"/>
          <w:b/>
          <w:color w:val="DC006B"/>
        </w:rPr>
        <w:t>Klára Šebestová</w:t>
      </w:r>
    </w:p>
    <w:p w:rsidR="00F20C19" w:rsidRDefault="00F20C19" w:rsidP="00F20C19">
      <w:pPr>
        <w:pStyle w:val="Bezmezer"/>
        <w:rPr>
          <w:rFonts w:ascii="Arial Narrow" w:hAnsi="Arial Narrow"/>
        </w:rPr>
      </w:pPr>
      <w:r>
        <w:rPr>
          <w:rFonts w:ascii="Arial Narrow" w:hAnsi="Arial Narrow"/>
        </w:rPr>
        <w:t xml:space="preserve">Marketing a PR </w:t>
      </w:r>
    </w:p>
    <w:p w:rsidR="00F20C19" w:rsidRDefault="00F20C19" w:rsidP="00F20C19">
      <w:pPr>
        <w:pStyle w:val="Bezmezer"/>
        <w:rPr>
          <w:rFonts w:ascii="Arial Narrow" w:hAnsi="Arial Narrow"/>
        </w:rPr>
      </w:pPr>
      <w:r>
        <w:rPr>
          <w:rFonts w:ascii="Arial Narrow" w:hAnsi="Arial Narrow"/>
        </w:rPr>
        <w:t>+420 725 097 936</w:t>
      </w:r>
    </w:p>
    <w:p w:rsidR="00F20C19" w:rsidRDefault="00654917" w:rsidP="00F20C19">
      <w:pPr>
        <w:pStyle w:val="Bezmezer"/>
        <w:rPr>
          <w:rFonts w:ascii="Arial Narrow" w:hAnsi="Arial Narrow"/>
          <w:color w:val="595959" w:themeColor="text1" w:themeTint="A6"/>
        </w:rPr>
      </w:pPr>
      <w:hyperlink r:id="rId6" w:history="1">
        <w:r w:rsidR="00F20C19">
          <w:rPr>
            <w:rStyle w:val="Hypertextovodkaz"/>
            <w:rFonts w:ascii="Arial Narrow" w:hAnsi="Arial Narrow" w:cs="Arial"/>
            <w:i/>
            <w:color w:val="595959" w:themeColor="text1" w:themeTint="A6"/>
          </w:rPr>
          <w:t>marketing@dlo-ostrava.cz</w:t>
        </w:r>
      </w:hyperlink>
    </w:p>
    <w:p w:rsidR="00CB4230" w:rsidRPr="00F20C19" w:rsidRDefault="00654917" w:rsidP="00F20C19">
      <w:pPr>
        <w:pStyle w:val="Bezmezer"/>
        <w:rPr>
          <w:rFonts w:ascii="Arial Narrow" w:hAnsi="Arial Narrow"/>
          <w:i/>
          <w:color w:val="595959" w:themeColor="text1" w:themeTint="A6"/>
          <w:sz w:val="20"/>
        </w:rPr>
      </w:pPr>
      <w:hyperlink r:id="rId7" w:history="1">
        <w:r w:rsidR="00F20C19">
          <w:rPr>
            <w:rStyle w:val="Hypertextovodkaz"/>
            <w:rFonts w:ascii="Arial Narrow" w:hAnsi="Arial Narrow" w:cs="Arial"/>
            <w:color w:val="595959" w:themeColor="text1" w:themeTint="A6"/>
          </w:rPr>
          <w:t>www.dlo-ostrava.cz</w:t>
        </w:r>
      </w:hyperlink>
    </w:p>
    <w:sectPr w:rsidR="00CB4230" w:rsidRPr="00F20C19" w:rsidSect="002A6967">
      <w:headerReference w:type="default" r:id="rId8"/>
      <w:footerReference w:type="default" r:id="rId9"/>
      <w:pgSz w:w="11906" w:h="16838"/>
      <w:pgMar w:top="226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D64" w:rsidRDefault="00823D64" w:rsidP="00F90C4B">
      <w:pPr>
        <w:spacing w:after="0" w:line="240" w:lineRule="auto"/>
      </w:pPr>
      <w:r>
        <w:separator/>
      </w:r>
    </w:p>
  </w:endnote>
  <w:endnote w:type="continuationSeparator" w:id="0">
    <w:p w:rsidR="00823D64" w:rsidRDefault="00823D64" w:rsidP="00F90C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C4B" w:rsidRDefault="00F90C4B">
    <w:pPr>
      <w:pStyle w:val="Zpat"/>
    </w:pPr>
    <w:r>
      <w:rPr>
        <w:noProof/>
        <w:lang w:eastAsia="cs-CZ"/>
      </w:rPr>
      <w:drawing>
        <wp:anchor distT="0" distB="0" distL="114300" distR="114300" simplePos="0" relativeHeight="251661312" behindDoc="0" locked="0" layoutInCell="1" allowOverlap="1">
          <wp:simplePos x="0" y="0"/>
          <wp:positionH relativeFrom="margin">
            <wp:posOffset>-4445</wp:posOffset>
          </wp:positionH>
          <wp:positionV relativeFrom="margin">
            <wp:posOffset>8446135</wp:posOffset>
          </wp:positionV>
          <wp:extent cx="5762625" cy="523875"/>
          <wp:effectExtent l="0" t="0" r="0" b="0"/>
          <wp:wrapSquare wrapText="bothSides"/>
          <wp:docPr id="14"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5762625" cy="52387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D64" w:rsidRDefault="00823D64" w:rsidP="00F90C4B">
      <w:pPr>
        <w:spacing w:after="0" w:line="240" w:lineRule="auto"/>
      </w:pPr>
      <w:r>
        <w:separator/>
      </w:r>
    </w:p>
  </w:footnote>
  <w:footnote w:type="continuationSeparator" w:id="0">
    <w:p w:rsidR="00823D64" w:rsidRDefault="00823D64" w:rsidP="00F90C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171" w:rsidRDefault="000F1171">
    <w:pPr>
      <w:pStyle w:val="Zhlav"/>
    </w:pPr>
    <w:r w:rsidRPr="000F1171">
      <w:rPr>
        <w:rFonts w:ascii="Arial Narrow" w:hAnsi="Arial Narrow"/>
        <w:b/>
        <w:noProof/>
        <w:sz w:val="28"/>
        <w:lang w:eastAsia="cs-CZ"/>
      </w:rPr>
      <w:drawing>
        <wp:anchor distT="0" distB="0" distL="114300" distR="114300" simplePos="0" relativeHeight="251657216" behindDoc="0" locked="0" layoutInCell="1" allowOverlap="1">
          <wp:simplePos x="0" y="0"/>
          <wp:positionH relativeFrom="margin">
            <wp:posOffset>-4445</wp:posOffset>
          </wp:positionH>
          <wp:positionV relativeFrom="margin">
            <wp:posOffset>-1250950</wp:posOffset>
          </wp:positionV>
          <wp:extent cx="5762625" cy="1033654"/>
          <wp:effectExtent l="0" t="0" r="0" b="0"/>
          <wp:wrapNone/>
          <wp:docPr id="1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762625" cy="1033654"/>
                  </a:xfrm>
                  <a:prstGeom prst="rect">
                    <a:avLst/>
                  </a:prstGeom>
                  <a:noFill/>
                  <a:ln w="9525">
                    <a:noFill/>
                    <a:miter lim="800000"/>
                    <a:headEnd/>
                    <a:tailEnd/>
                  </a:ln>
                </pic:spPr>
              </pic:pic>
            </a:graphicData>
          </a:graphic>
        </wp:anchor>
      </w:drawing>
    </w:r>
  </w:p>
  <w:p w:rsidR="000F1171" w:rsidRDefault="000F1171">
    <w:pPr>
      <w:pStyle w:val="Zhlav"/>
    </w:pPr>
  </w:p>
  <w:p w:rsidR="000F1171" w:rsidRDefault="000F1171">
    <w:pPr>
      <w:pStyle w:val="Zhlav"/>
    </w:pPr>
  </w:p>
  <w:p w:rsidR="00F90C4B" w:rsidRPr="000F1171" w:rsidRDefault="000F1171" w:rsidP="000F1171">
    <w:pPr>
      <w:pStyle w:val="Zhlav"/>
      <w:jc w:val="right"/>
      <w:rPr>
        <w:rFonts w:ascii="Arial Narrow" w:hAnsi="Arial Narrow"/>
        <w:b/>
        <w:sz w:val="28"/>
      </w:rPr>
    </w:pPr>
    <w:r w:rsidRPr="000F1171">
      <w:rPr>
        <w:rFonts w:ascii="Arial Narrow" w:hAnsi="Arial Narrow"/>
        <w:b/>
        <w:sz w:val="28"/>
      </w:rPr>
      <w:t>TISKOVÁ ZPRÁVA</w:t>
    </w:r>
  </w:p>
  <w:p w:rsidR="00F90C4B" w:rsidRDefault="00F90C4B">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F90C4B"/>
    <w:rsid w:val="00034B3B"/>
    <w:rsid w:val="000511AA"/>
    <w:rsid w:val="00051660"/>
    <w:rsid w:val="00056FDC"/>
    <w:rsid w:val="00065F5C"/>
    <w:rsid w:val="00070692"/>
    <w:rsid w:val="00075E7D"/>
    <w:rsid w:val="000A1D77"/>
    <w:rsid w:val="000B4667"/>
    <w:rsid w:val="000B497E"/>
    <w:rsid w:val="000C1429"/>
    <w:rsid w:val="000C2943"/>
    <w:rsid w:val="000E3546"/>
    <w:rsid w:val="000F1171"/>
    <w:rsid w:val="000F3CBA"/>
    <w:rsid w:val="000F70AC"/>
    <w:rsid w:val="001115E9"/>
    <w:rsid w:val="00140C3E"/>
    <w:rsid w:val="00171213"/>
    <w:rsid w:val="001A3A23"/>
    <w:rsid w:val="001A3F83"/>
    <w:rsid w:val="001A409F"/>
    <w:rsid w:val="001B08A3"/>
    <w:rsid w:val="001B6272"/>
    <w:rsid w:val="001D405C"/>
    <w:rsid w:val="0022180E"/>
    <w:rsid w:val="00222A39"/>
    <w:rsid w:val="00247876"/>
    <w:rsid w:val="00257A11"/>
    <w:rsid w:val="0026533C"/>
    <w:rsid w:val="00295644"/>
    <w:rsid w:val="00295F2C"/>
    <w:rsid w:val="002A4338"/>
    <w:rsid w:val="002A6967"/>
    <w:rsid w:val="002D259D"/>
    <w:rsid w:val="002D55A0"/>
    <w:rsid w:val="002E242F"/>
    <w:rsid w:val="00315D22"/>
    <w:rsid w:val="00321E88"/>
    <w:rsid w:val="003378E5"/>
    <w:rsid w:val="003716F5"/>
    <w:rsid w:val="0037329E"/>
    <w:rsid w:val="00385452"/>
    <w:rsid w:val="003902A4"/>
    <w:rsid w:val="003918D1"/>
    <w:rsid w:val="003926D5"/>
    <w:rsid w:val="00394E00"/>
    <w:rsid w:val="003B493D"/>
    <w:rsid w:val="003C144B"/>
    <w:rsid w:val="003C4937"/>
    <w:rsid w:val="003D310D"/>
    <w:rsid w:val="003D3ACC"/>
    <w:rsid w:val="003D4079"/>
    <w:rsid w:val="003F3516"/>
    <w:rsid w:val="003F67F3"/>
    <w:rsid w:val="0041396E"/>
    <w:rsid w:val="004157F1"/>
    <w:rsid w:val="00417580"/>
    <w:rsid w:val="0044229B"/>
    <w:rsid w:val="0045414C"/>
    <w:rsid w:val="004875A8"/>
    <w:rsid w:val="004977A8"/>
    <w:rsid w:val="004B1865"/>
    <w:rsid w:val="00510C23"/>
    <w:rsid w:val="00515787"/>
    <w:rsid w:val="00565C2B"/>
    <w:rsid w:val="00573002"/>
    <w:rsid w:val="005800E6"/>
    <w:rsid w:val="00581333"/>
    <w:rsid w:val="00590B79"/>
    <w:rsid w:val="00596BC7"/>
    <w:rsid w:val="005B255B"/>
    <w:rsid w:val="005F2793"/>
    <w:rsid w:val="00602FEA"/>
    <w:rsid w:val="00606C8C"/>
    <w:rsid w:val="00654917"/>
    <w:rsid w:val="00697C5B"/>
    <w:rsid w:val="006D014F"/>
    <w:rsid w:val="006D720F"/>
    <w:rsid w:val="006E5499"/>
    <w:rsid w:val="006F14C7"/>
    <w:rsid w:val="00706F41"/>
    <w:rsid w:val="00713A26"/>
    <w:rsid w:val="007164EC"/>
    <w:rsid w:val="0072004E"/>
    <w:rsid w:val="007332B6"/>
    <w:rsid w:val="00736790"/>
    <w:rsid w:val="00750785"/>
    <w:rsid w:val="007515D7"/>
    <w:rsid w:val="00756C08"/>
    <w:rsid w:val="00761AB6"/>
    <w:rsid w:val="007801C3"/>
    <w:rsid w:val="0078068D"/>
    <w:rsid w:val="007A28B0"/>
    <w:rsid w:val="007A6336"/>
    <w:rsid w:val="007B0481"/>
    <w:rsid w:val="007C2210"/>
    <w:rsid w:val="007E36A0"/>
    <w:rsid w:val="007E75D0"/>
    <w:rsid w:val="007E7A88"/>
    <w:rsid w:val="007F0435"/>
    <w:rsid w:val="00803702"/>
    <w:rsid w:val="00822D4D"/>
    <w:rsid w:val="00823D64"/>
    <w:rsid w:val="00840619"/>
    <w:rsid w:val="00851812"/>
    <w:rsid w:val="008522EC"/>
    <w:rsid w:val="00861DA4"/>
    <w:rsid w:val="0087174E"/>
    <w:rsid w:val="008804C9"/>
    <w:rsid w:val="00886C00"/>
    <w:rsid w:val="008A15D6"/>
    <w:rsid w:val="008A4A8C"/>
    <w:rsid w:val="008B2DD0"/>
    <w:rsid w:val="008D00D1"/>
    <w:rsid w:val="008D09F0"/>
    <w:rsid w:val="008D224D"/>
    <w:rsid w:val="008D31AD"/>
    <w:rsid w:val="008D7408"/>
    <w:rsid w:val="008E1C5E"/>
    <w:rsid w:val="008E53A9"/>
    <w:rsid w:val="008E6E86"/>
    <w:rsid w:val="00914CFA"/>
    <w:rsid w:val="009163F1"/>
    <w:rsid w:val="0092745D"/>
    <w:rsid w:val="00944D0D"/>
    <w:rsid w:val="00961215"/>
    <w:rsid w:val="00977768"/>
    <w:rsid w:val="009855E3"/>
    <w:rsid w:val="00986BBE"/>
    <w:rsid w:val="009935D3"/>
    <w:rsid w:val="009C4952"/>
    <w:rsid w:val="009D03E9"/>
    <w:rsid w:val="009D2D93"/>
    <w:rsid w:val="009E5C25"/>
    <w:rsid w:val="009F4106"/>
    <w:rsid w:val="00A01C4D"/>
    <w:rsid w:val="00A1080B"/>
    <w:rsid w:val="00A135E8"/>
    <w:rsid w:val="00A1627D"/>
    <w:rsid w:val="00A17593"/>
    <w:rsid w:val="00A17A8B"/>
    <w:rsid w:val="00A21DC9"/>
    <w:rsid w:val="00A2576B"/>
    <w:rsid w:val="00A32E67"/>
    <w:rsid w:val="00A375CE"/>
    <w:rsid w:val="00A43798"/>
    <w:rsid w:val="00A921BD"/>
    <w:rsid w:val="00AA178E"/>
    <w:rsid w:val="00AD2754"/>
    <w:rsid w:val="00B038E6"/>
    <w:rsid w:val="00B23A91"/>
    <w:rsid w:val="00B46779"/>
    <w:rsid w:val="00B57C61"/>
    <w:rsid w:val="00B66CD2"/>
    <w:rsid w:val="00B82558"/>
    <w:rsid w:val="00B87D06"/>
    <w:rsid w:val="00BA016E"/>
    <w:rsid w:val="00BA57EF"/>
    <w:rsid w:val="00BA5EFE"/>
    <w:rsid w:val="00BB7F6B"/>
    <w:rsid w:val="00BC1086"/>
    <w:rsid w:val="00BC605F"/>
    <w:rsid w:val="00C02DAF"/>
    <w:rsid w:val="00C24EC8"/>
    <w:rsid w:val="00C25849"/>
    <w:rsid w:val="00C56F34"/>
    <w:rsid w:val="00C65062"/>
    <w:rsid w:val="00C66AAA"/>
    <w:rsid w:val="00C9617D"/>
    <w:rsid w:val="00CA36AB"/>
    <w:rsid w:val="00CA6A03"/>
    <w:rsid w:val="00CB4230"/>
    <w:rsid w:val="00CB65B0"/>
    <w:rsid w:val="00CD6633"/>
    <w:rsid w:val="00CE457D"/>
    <w:rsid w:val="00CE6CC1"/>
    <w:rsid w:val="00D03BC9"/>
    <w:rsid w:val="00D049DB"/>
    <w:rsid w:val="00D113BF"/>
    <w:rsid w:val="00D325F2"/>
    <w:rsid w:val="00D33A26"/>
    <w:rsid w:val="00D52777"/>
    <w:rsid w:val="00D72308"/>
    <w:rsid w:val="00D81C3B"/>
    <w:rsid w:val="00D87D79"/>
    <w:rsid w:val="00D939CB"/>
    <w:rsid w:val="00D93ACF"/>
    <w:rsid w:val="00D9685A"/>
    <w:rsid w:val="00DA69CA"/>
    <w:rsid w:val="00DB3464"/>
    <w:rsid w:val="00DB68D7"/>
    <w:rsid w:val="00DC428E"/>
    <w:rsid w:val="00DD18BA"/>
    <w:rsid w:val="00DE5B6E"/>
    <w:rsid w:val="00E126C8"/>
    <w:rsid w:val="00E1291F"/>
    <w:rsid w:val="00E24629"/>
    <w:rsid w:val="00E43275"/>
    <w:rsid w:val="00E57E91"/>
    <w:rsid w:val="00E6544B"/>
    <w:rsid w:val="00E72312"/>
    <w:rsid w:val="00E83154"/>
    <w:rsid w:val="00E85F19"/>
    <w:rsid w:val="00EA11AF"/>
    <w:rsid w:val="00EB3D48"/>
    <w:rsid w:val="00EC35D3"/>
    <w:rsid w:val="00EE0809"/>
    <w:rsid w:val="00F16E08"/>
    <w:rsid w:val="00F20C19"/>
    <w:rsid w:val="00F244FA"/>
    <w:rsid w:val="00F349C4"/>
    <w:rsid w:val="00F55766"/>
    <w:rsid w:val="00F90C4B"/>
    <w:rsid w:val="00F930B0"/>
    <w:rsid w:val="00F94722"/>
    <w:rsid w:val="00F956FB"/>
    <w:rsid w:val="00FA0B91"/>
    <w:rsid w:val="00FB714F"/>
    <w:rsid w:val="00FD3D59"/>
    <w:rsid w:val="00FE62ED"/>
    <w:rsid w:val="00FF64A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7300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90C4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90C4B"/>
    <w:rPr>
      <w:rFonts w:ascii="Tahoma" w:hAnsi="Tahoma" w:cs="Tahoma"/>
      <w:sz w:val="16"/>
      <w:szCs w:val="16"/>
    </w:rPr>
  </w:style>
  <w:style w:type="paragraph" w:styleId="Zhlav">
    <w:name w:val="header"/>
    <w:basedOn w:val="Normln"/>
    <w:link w:val="ZhlavChar"/>
    <w:uiPriority w:val="99"/>
    <w:unhideWhenUsed/>
    <w:rsid w:val="00F90C4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0C4B"/>
  </w:style>
  <w:style w:type="paragraph" w:styleId="Zpat">
    <w:name w:val="footer"/>
    <w:basedOn w:val="Normln"/>
    <w:link w:val="ZpatChar"/>
    <w:uiPriority w:val="99"/>
    <w:unhideWhenUsed/>
    <w:rsid w:val="00F90C4B"/>
    <w:pPr>
      <w:tabs>
        <w:tab w:val="center" w:pos="4536"/>
        <w:tab w:val="right" w:pos="9072"/>
      </w:tabs>
      <w:spacing w:after="0" w:line="240" w:lineRule="auto"/>
    </w:pPr>
  </w:style>
  <w:style w:type="character" w:customStyle="1" w:styleId="ZpatChar">
    <w:name w:val="Zápatí Char"/>
    <w:basedOn w:val="Standardnpsmoodstavce"/>
    <w:link w:val="Zpat"/>
    <w:uiPriority w:val="99"/>
    <w:rsid w:val="00F90C4B"/>
  </w:style>
  <w:style w:type="paragraph" w:styleId="Bezmezer">
    <w:name w:val="No Spacing"/>
    <w:uiPriority w:val="1"/>
    <w:qFormat/>
    <w:rsid w:val="00F90C4B"/>
    <w:pPr>
      <w:spacing w:after="0" w:line="240" w:lineRule="auto"/>
    </w:pPr>
  </w:style>
  <w:style w:type="paragraph" w:customStyle="1" w:styleId="article">
    <w:name w:val="article"/>
    <w:basedOn w:val="Normln"/>
    <w:rsid w:val="007515D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rsid w:val="007515D7"/>
    <w:rPr>
      <w:color w:val="0000FF"/>
      <w:u w:val="single"/>
    </w:rPr>
  </w:style>
  <w:style w:type="paragraph" w:styleId="Normlnweb">
    <w:name w:val="Normal (Web)"/>
    <w:basedOn w:val="Normln"/>
    <w:uiPriority w:val="99"/>
    <w:unhideWhenUsed/>
    <w:rsid w:val="009E5C2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B493D"/>
    <w:rPr>
      <w:b/>
      <w:bCs/>
    </w:rPr>
  </w:style>
  <w:style w:type="character" w:customStyle="1" w:styleId="apple-converted-space">
    <w:name w:val="apple-converted-space"/>
    <w:basedOn w:val="Standardnpsmoodstavce"/>
    <w:rsid w:val="00034B3B"/>
  </w:style>
  <w:style w:type="character" w:customStyle="1" w:styleId="hascaption">
    <w:name w:val="hascaption"/>
    <w:basedOn w:val="Standardnpsmoodstavce"/>
    <w:rsid w:val="006E5499"/>
  </w:style>
  <w:style w:type="character" w:customStyle="1" w:styleId="textexposedshow">
    <w:name w:val="text_exposed_show"/>
    <w:basedOn w:val="Standardnpsmoodstavce"/>
    <w:rsid w:val="006E5499"/>
  </w:style>
</w:styles>
</file>

<file path=word/webSettings.xml><?xml version="1.0" encoding="utf-8"?>
<w:webSettings xmlns:r="http://schemas.openxmlformats.org/officeDocument/2006/relationships" xmlns:w="http://schemas.openxmlformats.org/wordprocessingml/2006/main">
  <w:divs>
    <w:div w:id="395976540">
      <w:bodyDiv w:val="1"/>
      <w:marLeft w:val="0"/>
      <w:marRight w:val="0"/>
      <w:marTop w:val="0"/>
      <w:marBottom w:val="0"/>
      <w:divBdr>
        <w:top w:val="none" w:sz="0" w:space="0" w:color="auto"/>
        <w:left w:val="none" w:sz="0" w:space="0" w:color="auto"/>
        <w:bottom w:val="none" w:sz="0" w:space="0" w:color="auto"/>
        <w:right w:val="none" w:sz="0" w:space="0" w:color="auto"/>
      </w:divBdr>
    </w:div>
    <w:div w:id="90375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dlo-ostrava.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keting@dlo-ostrava.cz"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2538</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admin-PC</Company>
  <LinksUpToDate>false</LinksUpToDate>
  <CharactersWithSpaces>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Ludmila Kučerová</cp:lastModifiedBy>
  <cp:revision>2</cp:revision>
  <cp:lastPrinted>2014-12-02T12:51:00Z</cp:lastPrinted>
  <dcterms:created xsi:type="dcterms:W3CDTF">2017-01-11T06:40:00Z</dcterms:created>
  <dcterms:modified xsi:type="dcterms:W3CDTF">2017-01-11T06:40:00Z</dcterms:modified>
</cp:coreProperties>
</file>