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90" w:rsidRDefault="00577390" w:rsidP="00577390">
      <w:pPr>
        <w:pStyle w:val="Zhlav"/>
        <w:tabs>
          <w:tab w:val="clear" w:pos="4536"/>
          <w:tab w:val="clear" w:pos="9072"/>
          <w:tab w:val="left" w:pos="6750"/>
        </w:tabs>
      </w:pPr>
      <w:r>
        <w:tab/>
      </w:r>
    </w:p>
    <w:p w:rsidR="00577390" w:rsidRDefault="00577390" w:rsidP="00577390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7C018A" w:rsidRDefault="00577390" w:rsidP="007C018A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  <w:bookmarkStart w:id="0" w:name="OLE_LINK3"/>
    </w:p>
    <w:p w:rsidR="00577390" w:rsidRPr="007C018A" w:rsidRDefault="007C018A" w:rsidP="007C018A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" w:hAnsi="Arial" w:cs="Arial"/>
          <w:b/>
          <w:bCs/>
          <w:color w:val="999999"/>
          <w:sz w:val="34"/>
          <w:szCs w:val="32"/>
        </w:rPr>
        <w:t>Památ</w:t>
      </w:r>
      <w:r w:rsidR="000D5A13">
        <w:rPr>
          <w:rFonts w:ascii="Arial" w:hAnsi="Arial" w:cs="Arial"/>
          <w:b/>
          <w:bCs/>
          <w:color w:val="999999"/>
          <w:sz w:val="34"/>
          <w:szCs w:val="32"/>
        </w:rPr>
        <w:t>k</w:t>
      </w:r>
      <w:r>
        <w:rPr>
          <w:rFonts w:ascii="Arial" w:hAnsi="Arial" w:cs="Arial"/>
          <w:b/>
          <w:bCs/>
          <w:color w:val="999999"/>
          <w:sz w:val="34"/>
          <w:szCs w:val="32"/>
        </w:rPr>
        <w:t>y</w:t>
      </w:r>
      <w:r w:rsidR="000D5A13">
        <w:rPr>
          <w:rFonts w:ascii="Arial" w:hAnsi="Arial" w:cs="Arial"/>
          <w:b/>
          <w:bCs/>
          <w:color w:val="999999"/>
          <w:sz w:val="34"/>
          <w:szCs w:val="32"/>
        </w:rPr>
        <w:t xml:space="preserve"> Vysočiny</w:t>
      </w:r>
      <w:r>
        <w:rPr>
          <w:rFonts w:ascii="Arial" w:hAnsi="Arial" w:cs="Arial"/>
          <w:b/>
          <w:bCs/>
          <w:color w:val="999999"/>
          <w:sz w:val="34"/>
          <w:szCs w:val="32"/>
        </w:rPr>
        <w:t xml:space="preserve"> patří k oblíbeným cílům návštěvníků</w:t>
      </w:r>
      <w:r w:rsidR="000D5A13">
        <w:rPr>
          <w:rFonts w:ascii="Arial" w:hAnsi="Arial" w:cs="Arial"/>
          <w:b/>
          <w:bCs/>
          <w:color w:val="999999"/>
          <w:sz w:val="34"/>
          <w:szCs w:val="32"/>
        </w:rPr>
        <w:t xml:space="preserve">, </w:t>
      </w:r>
      <w:r>
        <w:rPr>
          <w:rFonts w:ascii="Arial" w:hAnsi="Arial" w:cs="Arial"/>
          <w:b/>
          <w:bCs/>
          <w:color w:val="999999"/>
          <w:sz w:val="34"/>
          <w:szCs w:val="32"/>
        </w:rPr>
        <w:t>většina nabídne</w:t>
      </w:r>
      <w:r w:rsidR="00A70953">
        <w:rPr>
          <w:rFonts w:ascii="Arial" w:hAnsi="Arial" w:cs="Arial"/>
          <w:b/>
          <w:bCs/>
          <w:color w:val="999999"/>
          <w:sz w:val="34"/>
          <w:szCs w:val="32"/>
        </w:rPr>
        <w:t xml:space="preserve"> i</w:t>
      </w:r>
      <w:r>
        <w:rPr>
          <w:rFonts w:ascii="Arial" w:hAnsi="Arial" w:cs="Arial"/>
          <w:b/>
          <w:bCs/>
          <w:color w:val="999999"/>
          <w:sz w:val="34"/>
          <w:szCs w:val="32"/>
        </w:rPr>
        <w:t xml:space="preserve"> adventní či vánoční akce</w:t>
      </w:r>
    </w:p>
    <w:p w:rsidR="00577390" w:rsidRDefault="007C018A" w:rsidP="00577390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 2</w:t>
      </w:r>
      <w:r w:rsidR="00577390">
        <w:rPr>
          <w:rFonts w:ascii="Arial" w:hAnsi="Arial" w:cs="Arial"/>
          <w:color w:val="auto"/>
          <w:sz w:val="22"/>
        </w:rPr>
        <w:t>. 1</w:t>
      </w:r>
      <w:r>
        <w:rPr>
          <w:rFonts w:ascii="Arial" w:hAnsi="Arial" w:cs="Arial"/>
          <w:color w:val="auto"/>
          <w:sz w:val="22"/>
        </w:rPr>
        <w:t>1</w:t>
      </w:r>
      <w:r w:rsidR="00577390">
        <w:rPr>
          <w:rFonts w:ascii="Arial" w:hAnsi="Arial" w:cs="Arial"/>
          <w:color w:val="auto"/>
          <w:sz w:val="22"/>
        </w:rPr>
        <w:t>. 201</w:t>
      </w:r>
      <w:r>
        <w:rPr>
          <w:rFonts w:ascii="Arial" w:hAnsi="Arial" w:cs="Arial"/>
          <w:color w:val="auto"/>
          <w:sz w:val="22"/>
        </w:rPr>
        <w:t>6</w:t>
      </w:r>
    </w:p>
    <w:bookmarkEnd w:id="0"/>
    <w:p w:rsidR="00577390" w:rsidRDefault="00577390" w:rsidP="005773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F7B8B">
        <w:rPr>
          <w:rFonts w:ascii="Arial" w:hAnsi="Arial" w:cs="Arial"/>
          <w:b/>
          <w:bCs/>
          <w:sz w:val="20"/>
          <w:szCs w:val="20"/>
        </w:rPr>
        <w:t xml:space="preserve">Hlavní návštěvnická sezóna na hradech a zámcích na Vysočině, které spravuje Národní památkový ústav v Českých Budějovicích, </w:t>
      </w:r>
      <w:r w:rsidR="007C018A" w:rsidRPr="00BF7B8B">
        <w:rPr>
          <w:rFonts w:ascii="Arial" w:hAnsi="Arial" w:cs="Arial"/>
          <w:b/>
          <w:bCs/>
          <w:sz w:val="20"/>
          <w:szCs w:val="20"/>
        </w:rPr>
        <w:t>skončila</w:t>
      </w:r>
      <w:r w:rsidRPr="00BF7B8B">
        <w:rPr>
          <w:rFonts w:ascii="Arial" w:hAnsi="Arial" w:cs="Arial"/>
          <w:b/>
          <w:bCs/>
          <w:sz w:val="20"/>
          <w:szCs w:val="20"/>
        </w:rPr>
        <w:t xml:space="preserve">. Památky opět patřily k vyhledávaným turistickým cílům a centrům kulturního a společenského života. </w:t>
      </w:r>
      <w:r w:rsidR="00BF7B8B" w:rsidRPr="00BF7B8B">
        <w:rPr>
          <w:rFonts w:ascii="Arial" w:hAnsi="Arial" w:cs="Arial"/>
          <w:b/>
          <w:bCs/>
          <w:sz w:val="20"/>
          <w:szCs w:val="20"/>
        </w:rPr>
        <w:t>Většina nabídne návštěvníkům i zajímavé adventní či vánoční akce.</w:t>
      </w:r>
      <w:r w:rsidRPr="00BF7B8B">
        <w:rPr>
          <w:rFonts w:ascii="Arial" w:hAnsi="Arial" w:cs="Arial"/>
          <w:b/>
          <w:bCs/>
          <w:sz w:val="20"/>
          <w:szCs w:val="20"/>
        </w:rPr>
        <w:t xml:space="preserve"> Na všech</w:t>
      </w:r>
      <w:r w:rsidR="00BF7B8B" w:rsidRPr="00BF7B8B">
        <w:rPr>
          <w:rFonts w:ascii="Arial" w:hAnsi="Arial" w:cs="Arial"/>
          <w:b/>
          <w:bCs/>
          <w:sz w:val="20"/>
          <w:szCs w:val="20"/>
        </w:rPr>
        <w:t xml:space="preserve"> památkách</w:t>
      </w:r>
      <w:r w:rsidRPr="00BF7B8B">
        <w:rPr>
          <w:rFonts w:ascii="Arial" w:hAnsi="Arial" w:cs="Arial"/>
          <w:b/>
          <w:bCs/>
          <w:sz w:val="20"/>
          <w:szCs w:val="20"/>
        </w:rPr>
        <w:t xml:space="preserve"> bude v během zimy probíhat úklid a příprava nové sezóny.</w:t>
      </w:r>
    </w:p>
    <w:p w:rsidR="00577390" w:rsidRPr="00982D31" w:rsidRDefault="00577390" w:rsidP="005773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C018A" w:rsidRDefault="007C018A" w:rsidP="007C018A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EC4C36">
        <w:rPr>
          <w:rFonts w:ascii="Arial" w:hAnsi="Arial" w:cs="Arial"/>
          <w:b/>
          <w:bCs/>
          <w:sz w:val="22"/>
          <w:szCs w:val="20"/>
        </w:rPr>
        <w:t>Zhodnocení hlavní návštěvnické sezóny 201</w:t>
      </w:r>
      <w:r>
        <w:rPr>
          <w:rFonts w:ascii="Arial" w:hAnsi="Arial" w:cs="Arial"/>
          <w:b/>
          <w:bCs/>
          <w:sz w:val="22"/>
          <w:szCs w:val="20"/>
        </w:rPr>
        <w:t>6</w:t>
      </w:r>
    </w:p>
    <w:p w:rsidR="00577390" w:rsidRDefault="00577390" w:rsidP="0057739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průběhu letošní hlavní návštěvnické sezóny přišlo</w:t>
      </w:r>
      <w:r w:rsidRPr="00DE26F8">
        <w:rPr>
          <w:rFonts w:ascii="Arial" w:hAnsi="Arial" w:cs="Arial"/>
          <w:sz w:val="20"/>
          <w:szCs w:val="20"/>
        </w:rPr>
        <w:t xml:space="preserve"> </w:t>
      </w:r>
      <w:r w:rsidRPr="00EF79A3">
        <w:rPr>
          <w:rFonts w:ascii="Arial" w:hAnsi="Arial" w:cs="Arial"/>
          <w:b/>
          <w:sz w:val="20"/>
          <w:szCs w:val="20"/>
        </w:rPr>
        <w:t xml:space="preserve">do konce </w:t>
      </w:r>
      <w:r w:rsidR="007C018A">
        <w:rPr>
          <w:rFonts w:ascii="Arial" w:hAnsi="Arial" w:cs="Arial"/>
          <w:b/>
          <w:sz w:val="20"/>
          <w:szCs w:val="20"/>
        </w:rPr>
        <w:t>října</w:t>
      </w:r>
      <w:r w:rsidRPr="00EF79A3">
        <w:rPr>
          <w:rFonts w:ascii="Arial" w:hAnsi="Arial" w:cs="Arial"/>
          <w:b/>
          <w:sz w:val="20"/>
          <w:szCs w:val="20"/>
        </w:rPr>
        <w:t xml:space="preserve"> 201</w:t>
      </w:r>
      <w:r w:rsidR="007C018A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na památky</w:t>
      </w:r>
      <w:r w:rsidRPr="00DE26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kraji Vysočina ve správě Národního památkového </w:t>
      </w:r>
      <w:r w:rsidRPr="007B5BAF">
        <w:rPr>
          <w:rFonts w:ascii="Arial" w:hAnsi="Arial" w:cs="Arial"/>
          <w:sz w:val="20"/>
          <w:szCs w:val="20"/>
        </w:rPr>
        <w:t>ústavu</w:t>
      </w:r>
      <w:r w:rsidR="0031503D">
        <w:rPr>
          <w:rFonts w:ascii="Arial" w:hAnsi="Arial" w:cs="Arial"/>
          <w:sz w:val="20"/>
          <w:szCs w:val="20"/>
        </w:rPr>
        <w:t xml:space="preserve"> </w:t>
      </w:r>
      <w:r w:rsidR="00BF7B8B">
        <w:rPr>
          <w:rFonts w:ascii="Arial" w:hAnsi="Arial" w:cs="Arial"/>
          <w:b/>
          <w:sz w:val="20"/>
          <w:szCs w:val="20"/>
        </w:rPr>
        <w:t>168 812</w:t>
      </w:r>
      <w:r>
        <w:rPr>
          <w:rFonts w:ascii="Arial" w:hAnsi="Arial" w:cs="Arial"/>
          <w:sz w:val="20"/>
          <w:szCs w:val="20"/>
        </w:rPr>
        <w:t xml:space="preserve"> platících návštěvníků. „Oproti loňskému roku je to </w:t>
      </w:r>
      <w:r w:rsidR="00BF7B8B">
        <w:rPr>
          <w:rFonts w:ascii="Arial" w:hAnsi="Arial" w:cs="Arial"/>
          <w:sz w:val="20"/>
          <w:szCs w:val="20"/>
        </w:rPr>
        <w:t>nárůst o téměř sedm</w:t>
      </w:r>
      <w:r>
        <w:rPr>
          <w:rFonts w:ascii="Arial" w:hAnsi="Arial" w:cs="Arial"/>
          <w:sz w:val="20"/>
          <w:szCs w:val="20"/>
        </w:rPr>
        <w:t xml:space="preserve"> procent,“ konstatuje</w:t>
      </w:r>
      <w:r w:rsidRPr="00B27C6A">
        <w:rPr>
          <w:rFonts w:ascii="Arial" w:hAnsi="Arial" w:cs="Arial"/>
          <w:sz w:val="20"/>
          <w:szCs w:val="20"/>
        </w:rPr>
        <w:t xml:space="preserve"> Petr Pavelec, ředitel</w:t>
      </w:r>
      <w:r>
        <w:rPr>
          <w:rFonts w:ascii="Arial" w:hAnsi="Arial" w:cs="Arial"/>
          <w:sz w:val="20"/>
          <w:szCs w:val="20"/>
        </w:rPr>
        <w:t xml:space="preserve"> Územní památkové správy Národního památkového ústavu v Českých Budějovicích</w:t>
      </w:r>
      <w:r w:rsidRPr="00B27C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(NPÚ ÚPS ČB) a dodává, že „výnosy ze vstupného za stejné časové období činí </w:t>
      </w:r>
      <w:r w:rsidR="00297ABD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,</w:t>
      </w:r>
      <w:r w:rsidR="00297AB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milionů korun.</w:t>
      </w:r>
      <w:r w:rsidR="00297ABD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V rámci působnosti Územní památkové správy v Českých Budějovicích, která pečuje o památky v krajích Jihočeském, Plzeňském a Vysočina, se souhrnná návštěvnost </w:t>
      </w:r>
      <w:r w:rsidR="00297ABD">
        <w:rPr>
          <w:rFonts w:ascii="Arial" w:hAnsi="Arial" w:cs="Arial"/>
          <w:sz w:val="20"/>
          <w:szCs w:val="20"/>
        </w:rPr>
        <w:t>také</w:t>
      </w:r>
      <w:r>
        <w:rPr>
          <w:rFonts w:ascii="Arial" w:hAnsi="Arial" w:cs="Arial"/>
          <w:sz w:val="20"/>
          <w:szCs w:val="20"/>
        </w:rPr>
        <w:t xml:space="preserve"> zvýšila a dosáhla tak celkového počtu </w:t>
      </w:r>
      <w:r w:rsidRPr="00297ABD">
        <w:rPr>
          <w:rFonts w:ascii="Arial" w:hAnsi="Arial" w:cs="Arial"/>
          <w:b/>
          <w:sz w:val="20"/>
          <w:szCs w:val="20"/>
        </w:rPr>
        <w:t>1 </w:t>
      </w:r>
      <w:r w:rsidR="00297ABD" w:rsidRPr="00297ABD">
        <w:rPr>
          <w:rFonts w:ascii="Arial" w:hAnsi="Arial" w:cs="Arial"/>
          <w:b/>
          <w:sz w:val="20"/>
          <w:szCs w:val="20"/>
        </w:rPr>
        <w:t>566</w:t>
      </w:r>
      <w:r w:rsidRPr="00297ABD">
        <w:rPr>
          <w:rFonts w:ascii="Arial" w:hAnsi="Arial" w:cs="Arial"/>
          <w:b/>
          <w:sz w:val="20"/>
          <w:szCs w:val="20"/>
        </w:rPr>
        <w:t> 6</w:t>
      </w:r>
      <w:r w:rsidR="00297ABD" w:rsidRPr="00297ABD">
        <w:rPr>
          <w:rFonts w:ascii="Arial" w:hAnsi="Arial" w:cs="Arial"/>
          <w:b/>
          <w:sz w:val="20"/>
          <w:szCs w:val="20"/>
        </w:rPr>
        <w:t>93</w:t>
      </w:r>
      <w:r>
        <w:rPr>
          <w:rFonts w:ascii="Arial" w:hAnsi="Arial" w:cs="Arial"/>
          <w:sz w:val="20"/>
          <w:szCs w:val="20"/>
        </w:rPr>
        <w:t xml:space="preserve"> osob. (viz </w:t>
      </w:r>
      <w:r w:rsidRPr="007F760C">
        <w:rPr>
          <w:rFonts w:ascii="Arial" w:hAnsi="Arial" w:cs="Arial"/>
          <w:b/>
          <w:sz w:val="20"/>
          <w:szCs w:val="20"/>
        </w:rPr>
        <w:t>Příloha č. 1</w:t>
      </w:r>
      <w:r>
        <w:rPr>
          <w:rFonts w:ascii="Arial" w:hAnsi="Arial" w:cs="Arial"/>
          <w:sz w:val="20"/>
          <w:szCs w:val="20"/>
        </w:rPr>
        <w:t>)</w:t>
      </w:r>
    </w:p>
    <w:p w:rsidR="00577390" w:rsidRDefault="00577390" w:rsidP="0057739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Turisticky </w:t>
      </w:r>
      <w:r w:rsidRPr="00EF79A3">
        <w:rPr>
          <w:rFonts w:ascii="Arial" w:hAnsi="Arial" w:cs="Arial"/>
          <w:b/>
          <w:sz w:val="20"/>
          <w:szCs w:val="20"/>
        </w:rPr>
        <w:t>nejvyhledávanější památkou</w:t>
      </w:r>
      <w:r>
        <w:rPr>
          <w:rFonts w:ascii="Arial" w:hAnsi="Arial" w:cs="Arial"/>
          <w:sz w:val="20"/>
          <w:szCs w:val="20"/>
        </w:rPr>
        <w:t xml:space="preserve"> se i v letošním roce stal s výrazným náskokem oproti ostatním památkám </w:t>
      </w:r>
      <w:r w:rsidRPr="00EF79A3">
        <w:rPr>
          <w:rFonts w:ascii="Arial" w:hAnsi="Arial" w:cs="Arial"/>
          <w:b/>
          <w:sz w:val="20"/>
          <w:szCs w:val="20"/>
        </w:rPr>
        <w:t>zámek Telč</w:t>
      </w:r>
      <w:r>
        <w:rPr>
          <w:rFonts w:ascii="Arial" w:hAnsi="Arial" w:cs="Arial"/>
          <w:sz w:val="20"/>
          <w:szCs w:val="20"/>
        </w:rPr>
        <w:t xml:space="preserve">. Ve srovnání s loňskem zaznamenal </w:t>
      </w:r>
      <w:r w:rsidRPr="00297ABD">
        <w:rPr>
          <w:rFonts w:ascii="Arial" w:hAnsi="Arial" w:cs="Arial"/>
          <w:b/>
          <w:sz w:val="20"/>
          <w:szCs w:val="20"/>
        </w:rPr>
        <w:t>nejvyšší</w:t>
      </w:r>
      <w:r>
        <w:rPr>
          <w:rFonts w:ascii="Arial" w:hAnsi="Arial" w:cs="Arial"/>
          <w:sz w:val="20"/>
          <w:szCs w:val="20"/>
        </w:rPr>
        <w:t xml:space="preserve"> procentuální </w:t>
      </w:r>
      <w:r w:rsidRPr="00297ABD">
        <w:rPr>
          <w:rFonts w:ascii="Arial" w:hAnsi="Arial" w:cs="Arial"/>
          <w:b/>
          <w:sz w:val="20"/>
          <w:szCs w:val="20"/>
        </w:rPr>
        <w:t>nárůst</w:t>
      </w:r>
      <w:r>
        <w:rPr>
          <w:rFonts w:ascii="Arial" w:hAnsi="Arial" w:cs="Arial"/>
          <w:sz w:val="20"/>
          <w:szCs w:val="20"/>
        </w:rPr>
        <w:t xml:space="preserve"> zámek </w:t>
      </w:r>
      <w:r w:rsidR="00297ABD" w:rsidRPr="00297ABD">
        <w:rPr>
          <w:rFonts w:ascii="Arial" w:hAnsi="Arial" w:cs="Arial"/>
          <w:b/>
          <w:sz w:val="20"/>
          <w:szCs w:val="20"/>
        </w:rPr>
        <w:t>Náměšť nad Oslavou</w:t>
      </w:r>
      <w:r>
        <w:rPr>
          <w:rFonts w:ascii="Arial" w:hAnsi="Arial" w:cs="Arial"/>
          <w:sz w:val="20"/>
          <w:szCs w:val="20"/>
        </w:rPr>
        <w:t xml:space="preserve">, kam zavítalo o </w:t>
      </w:r>
      <w:r w:rsidR="00297ABD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procent zájemců více.</w:t>
      </w:r>
      <w:r w:rsidR="00297ABD">
        <w:rPr>
          <w:rFonts w:ascii="Arial" w:hAnsi="Arial" w:cs="Arial"/>
          <w:sz w:val="20"/>
          <w:szCs w:val="20"/>
        </w:rPr>
        <w:t xml:space="preserve"> Téměř jedenáctiprocentním nárůstem v počtu návštěvníků se pyšní telčský zámek.</w:t>
      </w:r>
    </w:p>
    <w:p w:rsidR="00894A36" w:rsidRDefault="00577390" w:rsidP="00894A3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Kromě návštěvníků placených prohlídkových tras vyu</w:t>
      </w:r>
      <w:r w:rsidR="00894A36">
        <w:rPr>
          <w:rFonts w:ascii="Arial" w:hAnsi="Arial" w:cs="Arial"/>
          <w:sz w:val="20"/>
          <w:szCs w:val="20"/>
        </w:rPr>
        <w:t>žily</w:t>
      </w:r>
      <w:r>
        <w:rPr>
          <w:rFonts w:ascii="Arial" w:hAnsi="Arial" w:cs="Arial"/>
          <w:sz w:val="20"/>
          <w:szCs w:val="20"/>
        </w:rPr>
        <w:t xml:space="preserve"> </w:t>
      </w:r>
      <w:r w:rsidR="00894A36">
        <w:rPr>
          <w:rFonts w:ascii="Arial" w:hAnsi="Arial" w:cs="Arial"/>
          <w:b/>
          <w:sz w:val="20"/>
          <w:szCs w:val="20"/>
        </w:rPr>
        <w:t>další tři desít</w:t>
      </w:r>
      <w:r w:rsidRPr="00EF79A3">
        <w:rPr>
          <w:rFonts w:ascii="Arial" w:hAnsi="Arial" w:cs="Arial"/>
          <w:b/>
          <w:sz w:val="20"/>
          <w:szCs w:val="20"/>
        </w:rPr>
        <w:t>k</w:t>
      </w:r>
      <w:r w:rsidR="00894A36">
        <w:rPr>
          <w:rFonts w:ascii="Arial" w:hAnsi="Arial" w:cs="Arial"/>
          <w:b/>
          <w:sz w:val="20"/>
          <w:szCs w:val="20"/>
        </w:rPr>
        <w:t>y</w:t>
      </w:r>
      <w:r w:rsidRPr="00EF79A3">
        <w:rPr>
          <w:rFonts w:ascii="Arial" w:hAnsi="Arial" w:cs="Arial"/>
          <w:b/>
          <w:sz w:val="20"/>
          <w:szCs w:val="20"/>
        </w:rPr>
        <w:t xml:space="preserve"> tisíc lidí</w:t>
      </w:r>
      <w:r>
        <w:rPr>
          <w:rFonts w:ascii="Arial" w:hAnsi="Arial" w:cs="Arial"/>
          <w:sz w:val="20"/>
          <w:szCs w:val="20"/>
        </w:rPr>
        <w:t xml:space="preserve"> široké nabídky </w:t>
      </w:r>
      <w:r w:rsidRPr="00EF79A3">
        <w:rPr>
          <w:rFonts w:ascii="Arial" w:hAnsi="Arial" w:cs="Arial"/>
          <w:b/>
          <w:sz w:val="20"/>
          <w:szCs w:val="20"/>
        </w:rPr>
        <w:t>kulturních a společenských aktivit</w:t>
      </w:r>
      <w:r>
        <w:rPr>
          <w:rFonts w:ascii="Arial" w:hAnsi="Arial" w:cs="Arial"/>
          <w:sz w:val="20"/>
          <w:szCs w:val="20"/>
        </w:rPr>
        <w:t>, které téměř každodenně v hradozámeckých areálech probíhají. Za</w:t>
      </w:r>
      <w:r w:rsidRPr="00B27C6A">
        <w:rPr>
          <w:rFonts w:ascii="Arial" w:hAnsi="Arial" w:cs="Arial"/>
          <w:sz w:val="20"/>
          <w:szCs w:val="20"/>
        </w:rPr>
        <w:t xml:space="preserve"> celou sezónu na</w:t>
      </w:r>
      <w:r>
        <w:rPr>
          <w:rFonts w:ascii="Arial" w:hAnsi="Arial" w:cs="Arial"/>
          <w:sz w:val="20"/>
          <w:szCs w:val="20"/>
        </w:rPr>
        <w:t>bídly</w:t>
      </w:r>
      <w:r w:rsidRPr="00B27C6A">
        <w:rPr>
          <w:rFonts w:ascii="Arial" w:hAnsi="Arial" w:cs="Arial"/>
          <w:sz w:val="20"/>
          <w:szCs w:val="20"/>
        </w:rPr>
        <w:t xml:space="preserve"> zámky</w:t>
      </w:r>
      <w:r>
        <w:rPr>
          <w:rFonts w:ascii="Arial" w:hAnsi="Arial" w:cs="Arial"/>
          <w:sz w:val="20"/>
          <w:szCs w:val="20"/>
        </w:rPr>
        <w:t xml:space="preserve"> a hrad </w:t>
      </w:r>
      <w:r w:rsidRPr="00B27C6A">
        <w:rPr>
          <w:rFonts w:ascii="Arial" w:hAnsi="Arial" w:cs="Arial"/>
          <w:sz w:val="20"/>
          <w:szCs w:val="20"/>
        </w:rPr>
        <w:t>spravované</w:t>
      </w:r>
      <w:r>
        <w:rPr>
          <w:rFonts w:ascii="Arial" w:hAnsi="Arial" w:cs="Arial"/>
          <w:sz w:val="20"/>
          <w:szCs w:val="20"/>
        </w:rPr>
        <w:t xml:space="preserve"> na Vysočině</w:t>
      </w:r>
      <w:r w:rsidRPr="00B27C6A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 xml:space="preserve">árodním památkovým ústavem </w:t>
      </w:r>
      <w:r w:rsidRPr="00EF79A3">
        <w:rPr>
          <w:rFonts w:ascii="Arial" w:hAnsi="Arial" w:cs="Arial"/>
          <w:b/>
          <w:sz w:val="20"/>
          <w:szCs w:val="20"/>
        </w:rPr>
        <w:t xml:space="preserve">okolo </w:t>
      </w:r>
      <w:r w:rsidR="00894A36">
        <w:rPr>
          <w:rFonts w:ascii="Arial" w:hAnsi="Arial" w:cs="Arial"/>
          <w:b/>
          <w:sz w:val="20"/>
          <w:szCs w:val="20"/>
        </w:rPr>
        <w:t>160</w:t>
      </w:r>
      <w:r w:rsidRPr="00EF79A3">
        <w:rPr>
          <w:rFonts w:ascii="Arial" w:hAnsi="Arial" w:cs="Arial"/>
          <w:b/>
          <w:sz w:val="20"/>
          <w:szCs w:val="20"/>
        </w:rPr>
        <w:t xml:space="preserve"> různorodých kulturních akcí a výstav</w:t>
      </w:r>
      <w:r>
        <w:rPr>
          <w:rFonts w:ascii="Arial" w:hAnsi="Arial" w:cs="Arial"/>
          <w:sz w:val="20"/>
          <w:szCs w:val="20"/>
        </w:rPr>
        <w:t xml:space="preserve">. </w:t>
      </w:r>
      <w:r w:rsidR="00894A36">
        <w:rPr>
          <w:rFonts w:ascii="Arial" w:hAnsi="Arial" w:cs="Arial"/>
          <w:sz w:val="20"/>
          <w:szCs w:val="20"/>
        </w:rPr>
        <w:t xml:space="preserve">Diváci měli možnost vidět </w:t>
      </w:r>
      <w:r w:rsidR="0031503D">
        <w:rPr>
          <w:rFonts w:ascii="Arial" w:hAnsi="Arial" w:cs="Arial"/>
          <w:sz w:val="20"/>
          <w:szCs w:val="20"/>
        </w:rPr>
        <w:t>také</w:t>
      </w:r>
      <w:r w:rsidR="00894A36">
        <w:rPr>
          <w:rFonts w:ascii="Arial" w:hAnsi="Arial" w:cs="Arial"/>
          <w:sz w:val="20"/>
          <w:szCs w:val="20"/>
        </w:rPr>
        <w:t xml:space="preserve"> večerní a speciální prohlídky,</w:t>
      </w:r>
      <w:r w:rsidR="00894A36" w:rsidRPr="00FB7BFC">
        <w:rPr>
          <w:rFonts w:ascii="Arial" w:hAnsi="Arial" w:cs="Arial"/>
          <w:sz w:val="20"/>
          <w:szCs w:val="20"/>
        </w:rPr>
        <w:t xml:space="preserve"> </w:t>
      </w:r>
      <w:r w:rsidR="00894A36">
        <w:rPr>
          <w:rFonts w:ascii="Arial" w:hAnsi="Arial" w:cs="Arial"/>
          <w:sz w:val="20"/>
          <w:szCs w:val="20"/>
        </w:rPr>
        <w:t xml:space="preserve">divadla, koncerty, šermířská či taneční vystoupení. Tradiční nabídku pořadů obohatily aktivity související se 700. výročím narození Karla IV. v rámci projektu NPÚ </w:t>
      </w:r>
      <w:r w:rsidR="00894A36" w:rsidRPr="00AC338E">
        <w:rPr>
          <w:rFonts w:ascii="Arial" w:hAnsi="Arial" w:cs="Arial"/>
          <w:i/>
          <w:sz w:val="20"/>
          <w:szCs w:val="20"/>
        </w:rPr>
        <w:t>Lucemburský rok</w:t>
      </w:r>
      <w:r w:rsidR="00894A36">
        <w:rPr>
          <w:rFonts w:ascii="Arial" w:hAnsi="Arial" w:cs="Arial"/>
          <w:sz w:val="20"/>
          <w:szCs w:val="20"/>
        </w:rPr>
        <w:t xml:space="preserve">, do něhož byl zapojen hrad Lipnice. Památky patří stále mezi oblíbená místa pro konání </w:t>
      </w:r>
      <w:r w:rsidR="00894A36" w:rsidRPr="00583455">
        <w:rPr>
          <w:rFonts w:ascii="Arial" w:hAnsi="Arial" w:cs="Arial"/>
          <w:b/>
          <w:sz w:val="20"/>
          <w:szCs w:val="20"/>
        </w:rPr>
        <w:t>svatebních obřadů</w:t>
      </w:r>
      <w:r w:rsidR="00894A36">
        <w:rPr>
          <w:rFonts w:ascii="Arial" w:hAnsi="Arial" w:cs="Arial"/>
          <w:sz w:val="20"/>
          <w:szCs w:val="20"/>
        </w:rPr>
        <w:t xml:space="preserve">, kterých se na nich letos uskutečnilo </w:t>
      </w:r>
      <w:r w:rsidR="00894A36">
        <w:rPr>
          <w:rFonts w:ascii="Arial" w:hAnsi="Arial" w:cs="Arial"/>
          <w:b/>
          <w:sz w:val="20"/>
          <w:szCs w:val="20"/>
        </w:rPr>
        <w:t>128</w:t>
      </w:r>
      <w:r w:rsidR="00894A36">
        <w:rPr>
          <w:rFonts w:ascii="Arial" w:hAnsi="Arial" w:cs="Arial"/>
          <w:sz w:val="20"/>
          <w:szCs w:val="20"/>
        </w:rPr>
        <w:t>, což je oproti loňsku nepatrný nárůst.</w:t>
      </w:r>
    </w:p>
    <w:p w:rsidR="001226C6" w:rsidRDefault="001226C6" w:rsidP="00894A3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Také v letošním roce si zahraniční </w:t>
      </w:r>
      <w:r w:rsidRPr="000032CE">
        <w:rPr>
          <w:rFonts w:ascii="Arial" w:hAnsi="Arial" w:cs="Arial"/>
          <w:b/>
          <w:sz w:val="20"/>
          <w:szCs w:val="20"/>
        </w:rPr>
        <w:t>filmové produkce</w:t>
      </w:r>
      <w:r>
        <w:rPr>
          <w:rFonts w:ascii="Arial" w:hAnsi="Arial" w:cs="Arial"/>
          <w:sz w:val="20"/>
          <w:szCs w:val="20"/>
        </w:rPr>
        <w:t xml:space="preserve"> zvolily dvě památky na Vysočině k natáčení. Hrad Lipnici si vybrali filmaři z americké produkce k realizaci historického seriálu </w:t>
      </w:r>
      <w:r w:rsidRPr="00BF4E41">
        <w:rPr>
          <w:rFonts w:ascii="Arial" w:hAnsi="Arial" w:cs="Arial"/>
          <w:i/>
          <w:sz w:val="20"/>
          <w:szCs w:val="20"/>
        </w:rPr>
        <w:t>Knighfall</w:t>
      </w:r>
      <w:r>
        <w:rPr>
          <w:rFonts w:ascii="Arial" w:hAnsi="Arial" w:cs="Arial"/>
          <w:sz w:val="20"/>
          <w:szCs w:val="20"/>
        </w:rPr>
        <w:t xml:space="preserve"> (Pád rytířů)</w:t>
      </w:r>
      <w:r w:rsidR="00BF4E41">
        <w:rPr>
          <w:rFonts w:ascii="Arial" w:hAnsi="Arial" w:cs="Arial"/>
          <w:sz w:val="20"/>
          <w:szCs w:val="20"/>
        </w:rPr>
        <w:t xml:space="preserve">, zatímco na zámku v Telči budou v listopadu vznikat záběry pro historický film </w:t>
      </w:r>
      <w:r w:rsidR="00BF4E41" w:rsidRPr="00BF4E41">
        <w:rPr>
          <w:rFonts w:ascii="Arial" w:hAnsi="Arial" w:cs="Arial"/>
          <w:i/>
          <w:sz w:val="20"/>
          <w:szCs w:val="20"/>
        </w:rPr>
        <w:t>Luther</w:t>
      </w:r>
      <w:r w:rsidR="00BF4E41">
        <w:rPr>
          <w:rFonts w:ascii="Arial" w:hAnsi="Arial" w:cs="Arial"/>
          <w:sz w:val="20"/>
          <w:szCs w:val="20"/>
        </w:rPr>
        <w:t xml:space="preserve"> v česko-německé koprodukci.</w:t>
      </w:r>
      <w:r w:rsidR="00F10A44">
        <w:rPr>
          <w:rFonts w:ascii="Arial" w:hAnsi="Arial" w:cs="Arial"/>
          <w:sz w:val="20"/>
          <w:szCs w:val="20"/>
        </w:rPr>
        <w:t xml:space="preserve"> Na hrad Lipnice také zavítala vzácná návštěva – ředitel Muzea Bible v Oklahoma City, který připravuje na rok 2021 výstavu věnovanou Lipnické Bibli, vzácné památce z roku 1421.</w:t>
      </w:r>
    </w:p>
    <w:p w:rsidR="009E7FA5" w:rsidRDefault="009E7FA5" w:rsidP="00894A3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Zámek v Náměšti nad Oslavou se bude moci pochlubit i dvěma knižními novinkami. Jedna z nich představí </w:t>
      </w:r>
      <w:r w:rsidRPr="00986E41">
        <w:rPr>
          <w:rFonts w:ascii="Arial" w:hAnsi="Arial" w:cs="Arial"/>
          <w:i/>
          <w:sz w:val="20"/>
          <w:szCs w:val="20"/>
        </w:rPr>
        <w:t>Apartmány zámku v Náměšti nad Oslavou</w:t>
      </w:r>
      <w:r>
        <w:rPr>
          <w:rFonts w:ascii="Arial" w:hAnsi="Arial" w:cs="Arial"/>
          <w:sz w:val="20"/>
          <w:szCs w:val="20"/>
        </w:rPr>
        <w:t xml:space="preserve">, zatímco tématem druhé je </w:t>
      </w:r>
      <w:r w:rsidRPr="00986E41">
        <w:rPr>
          <w:rFonts w:ascii="Arial" w:hAnsi="Arial" w:cs="Arial"/>
          <w:i/>
          <w:sz w:val="20"/>
          <w:szCs w:val="20"/>
        </w:rPr>
        <w:t>Hudba na zámku v Náměšti nad Oslavou</w:t>
      </w:r>
      <w:r>
        <w:rPr>
          <w:rFonts w:ascii="Arial" w:hAnsi="Arial" w:cs="Arial"/>
          <w:sz w:val="20"/>
          <w:szCs w:val="20"/>
        </w:rPr>
        <w:t xml:space="preserve">. Náměšťský zámek se letos poprvé stal také dějištěm předávání cen Národního památkového ústavu </w:t>
      </w:r>
      <w:r w:rsidRPr="00986E41">
        <w:rPr>
          <w:rFonts w:ascii="Arial" w:hAnsi="Arial" w:cs="Arial"/>
          <w:i/>
          <w:sz w:val="20"/>
          <w:szCs w:val="20"/>
        </w:rPr>
        <w:t>Patrimonium pro futuro</w:t>
      </w:r>
      <w:r>
        <w:rPr>
          <w:rFonts w:ascii="Arial" w:hAnsi="Arial" w:cs="Arial"/>
          <w:sz w:val="20"/>
          <w:szCs w:val="20"/>
        </w:rPr>
        <w:t>.</w:t>
      </w:r>
    </w:p>
    <w:p w:rsidR="00894A36" w:rsidRDefault="00894A36" w:rsidP="0057739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86E41" w:rsidRDefault="00986E41" w:rsidP="00986E4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Stavební obnovy a údržba </w:t>
      </w:r>
    </w:p>
    <w:p w:rsidR="00894A36" w:rsidRDefault="00986E41" w:rsidP="0057739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03D8F">
        <w:rPr>
          <w:rFonts w:ascii="Arial" w:hAnsi="Arial" w:cs="Arial"/>
          <w:sz w:val="20"/>
          <w:szCs w:val="20"/>
        </w:rPr>
        <w:t xml:space="preserve">Vedle zajištění návštěvnických provozů během sezóny probíhá na všech památkových </w:t>
      </w:r>
      <w:r>
        <w:rPr>
          <w:rFonts w:ascii="Arial" w:hAnsi="Arial" w:cs="Arial"/>
          <w:sz w:val="20"/>
          <w:szCs w:val="20"/>
        </w:rPr>
        <w:t>objektech ve správě NPÚ ÚPS v Českých</w:t>
      </w:r>
      <w:r w:rsidRPr="00503D8F">
        <w:rPr>
          <w:rFonts w:ascii="Arial" w:hAnsi="Arial" w:cs="Arial"/>
          <w:sz w:val="20"/>
          <w:szCs w:val="20"/>
        </w:rPr>
        <w:t xml:space="preserve"> Budějovicích samozřejmě pravidelná údržba a stavební obnova svěřených majetků.</w:t>
      </w:r>
      <w:r>
        <w:rPr>
          <w:rFonts w:ascii="Arial" w:hAnsi="Arial" w:cs="Arial"/>
          <w:sz w:val="20"/>
          <w:szCs w:val="20"/>
        </w:rPr>
        <w:t xml:space="preserve"> </w:t>
      </w:r>
      <w:r w:rsidR="008C7806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Velké investiční akce</w:t>
      </w:r>
      <w:r w:rsidR="008C7806">
        <w:rPr>
          <w:rFonts w:ascii="Arial" w:hAnsi="Arial" w:cs="Arial"/>
          <w:sz w:val="20"/>
          <w:szCs w:val="20"/>
        </w:rPr>
        <w:t xml:space="preserve"> chystáme až na příští rok, ale v rámci jejich příprav jsme společně s dalšími menšími opravami v letošním roce proinvestovali </w:t>
      </w:r>
      <w:r w:rsidR="007F760C">
        <w:rPr>
          <w:rFonts w:ascii="Arial" w:hAnsi="Arial" w:cs="Arial"/>
          <w:b/>
          <w:sz w:val="20"/>
          <w:szCs w:val="20"/>
        </w:rPr>
        <w:t>1,9</w:t>
      </w:r>
      <w:r w:rsidR="008C7806" w:rsidRPr="00F10A44">
        <w:rPr>
          <w:rFonts w:ascii="Arial" w:hAnsi="Arial" w:cs="Arial"/>
          <w:b/>
          <w:sz w:val="20"/>
          <w:szCs w:val="20"/>
        </w:rPr>
        <w:t xml:space="preserve"> milionu korun</w:t>
      </w:r>
      <w:r w:rsidR="008C7806">
        <w:rPr>
          <w:rFonts w:ascii="Arial" w:hAnsi="Arial" w:cs="Arial"/>
          <w:sz w:val="20"/>
          <w:szCs w:val="20"/>
        </w:rPr>
        <w:t xml:space="preserve">,“ upřesňuje Petr Pavelec. (viz </w:t>
      </w:r>
      <w:r w:rsidR="008C7806" w:rsidRPr="007F760C">
        <w:rPr>
          <w:rFonts w:ascii="Arial" w:hAnsi="Arial" w:cs="Arial"/>
          <w:b/>
          <w:sz w:val="20"/>
          <w:szCs w:val="20"/>
        </w:rPr>
        <w:t>Příloha č. 2</w:t>
      </w:r>
      <w:r w:rsidR="008C7806">
        <w:rPr>
          <w:rFonts w:ascii="Arial" w:hAnsi="Arial" w:cs="Arial"/>
          <w:sz w:val="20"/>
          <w:szCs w:val="20"/>
        </w:rPr>
        <w:t>)</w:t>
      </w:r>
    </w:p>
    <w:p w:rsidR="008C7806" w:rsidRDefault="008C7806" w:rsidP="0057739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Velké změny čekají hrad </w:t>
      </w:r>
      <w:r w:rsidRPr="00F10A44">
        <w:rPr>
          <w:rFonts w:ascii="Arial" w:hAnsi="Arial" w:cs="Arial"/>
          <w:b/>
          <w:sz w:val="20"/>
          <w:szCs w:val="20"/>
        </w:rPr>
        <w:t>Lipnici</w:t>
      </w:r>
      <w:r>
        <w:rPr>
          <w:rFonts w:ascii="Arial" w:hAnsi="Arial" w:cs="Arial"/>
          <w:sz w:val="20"/>
          <w:szCs w:val="20"/>
        </w:rPr>
        <w:t xml:space="preserve">, kde se v horizontu tří let počítá s obnovou Thurnovského paláce, nádvoří a přístupové cesty. </w:t>
      </w:r>
      <w:r w:rsidR="00F10A4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letošním roce</w:t>
      </w:r>
      <w:r w:rsidR="00F10A44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sz w:val="20"/>
          <w:szCs w:val="20"/>
        </w:rPr>
        <w:t xml:space="preserve"> začne pouze s opravou přístupové cesty</w:t>
      </w:r>
      <w:r w:rsidR="004C6856">
        <w:rPr>
          <w:rFonts w:ascii="Arial" w:hAnsi="Arial" w:cs="Arial"/>
          <w:sz w:val="20"/>
          <w:szCs w:val="20"/>
        </w:rPr>
        <w:t xml:space="preserve"> v hodnotě 500 000 Kč</w:t>
      </w:r>
      <w:r w:rsidR="00F10A44">
        <w:rPr>
          <w:rFonts w:ascii="Arial" w:hAnsi="Arial" w:cs="Arial"/>
          <w:sz w:val="20"/>
          <w:szCs w:val="20"/>
        </w:rPr>
        <w:t>, následovat bude obnova interiérů druhého patra paláce, jeho fasády a výměna střešní krytiny</w:t>
      </w:r>
      <w:r w:rsidR="00B12B7C">
        <w:rPr>
          <w:rFonts w:ascii="Arial" w:hAnsi="Arial" w:cs="Arial"/>
          <w:sz w:val="20"/>
          <w:szCs w:val="20"/>
        </w:rPr>
        <w:t xml:space="preserve"> na paláci a u věží</w:t>
      </w:r>
      <w:r w:rsidR="00F10A44">
        <w:rPr>
          <w:rFonts w:ascii="Arial" w:hAnsi="Arial" w:cs="Arial"/>
          <w:sz w:val="20"/>
          <w:szCs w:val="20"/>
        </w:rPr>
        <w:t xml:space="preserve"> Samson a Vrátnice. Kromě přípravy podkladů pro tuto obsáhlou investiční akci probíhaly údržbové práce na Velké věži. Na </w:t>
      </w:r>
      <w:r w:rsidR="00F10A44" w:rsidRPr="007F760C">
        <w:rPr>
          <w:rFonts w:ascii="Arial" w:hAnsi="Arial" w:cs="Arial"/>
          <w:b/>
          <w:sz w:val="20"/>
          <w:szCs w:val="20"/>
        </w:rPr>
        <w:t>kostele sv. Víta v Zahrádce</w:t>
      </w:r>
      <w:r w:rsidR="00F10A44">
        <w:rPr>
          <w:rFonts w:ascii="Arial" w:hAnsi="Arial" w:cs="Arial"/>
          <w:sz w:val="20"/>
          <w:szCs w:val="20"/>
        </w:rPr>
        <w:t xml:space="preserve"> byly </w:t>
      </w:r>
      <w:r w:rsidR="004C6856">
        <w:rPr>
          <w:rFonts w:ascii="Arial" w:hAnsi="Arial" w:cs="Arial"/>
          <w:sz w:val="20"/>
          <w:szCs w:val="20"/>
        </w:rPr>
        <w:t xml:space="preserve">dokončeny opravy </w:t>
      </w:r>
      <w:r w:rsidR="004C6856">
        <w:rPr>
          <w:rFonts w:ascii="Arial" w:hAnsi="Arial" w:cs="Arial"/>
          <w:sz w:val="20"/>
          <w:szCs w:val="20"/>
        </w:rPr>
        <w:lastRenderedPageBreak/>
        <w:t>vnějších fasádních omítek a v současné době se restauruje prostor sakristie. V Zahrádce se letos proinvestovalo celkem 550 000 korun.</w:t>
      </w:r>
    </w:p>
    <w:p w:rsidR="00EE5160" w:rsidRDefault="004C6856" w:rsidP="0057739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 koncem roku se začne s opravou vstupní brány zámku v </w:t>
      </w:r>
      <w:r w:rsidRPr="007F760C">
        <w:rPr>
          <w:rFonts w:ascii="Arial" w:hAnsi="Arial" w:cs="Arial"/>
          <w:b/>
          <w:sz w:val="20"/>
          <w:szCs w:val="20"/>
        </w:rPr>
        <w:t>Telči</w:t>
      </w:r>
      <w:r>
        <w:rPr>
          <w:rFonts w:ascii="Arial" w:hAnsi="Arial" w:cs="Arial"/>
          <w:sz w:val="20"/>
          <w:szCs w:val="20"/>
        </w:rPr>
        <w:t xml:space="preserve"> v hodnotě 350 000 korun</w:t>
      </w:r>
      <w:r w:rsidR="00F21C3D">
        <w:rPr>
          <w:rFonts w:ascii="Arial" w:hAnsi="Arial" w:cs="Arial"/>
          <w:sz w:val="20"/>
          <w:szCs w:val="20"/>
        </w:rPr>
        <w:t>. Zámek v Telči je rovněž zapojen do náročných prací spojených se získáním finančních prostředků z IROP ve výši 210 milionů korun za účelem revitalizace zámku. Do </w:t>
      </w:r>
      <w:r w:rsidR="00F21C3D" w:rsidRPr="007F760C">
        <w:rPr>
          <w:rFonts w:ascii="Arial" w:hAnsi="Arial" w:cs="Arial"/>
          <w:b/>
          <w:sz w:val="20"/>
          <w:szCs w:val="20"/>
        </w:rPr>
        <w:t>Náměště nad Oslavou</w:t>
      </w:r>
      <w:r w:rsidR="00F21C3D">
        <w:rPr>
          <w:rFonts w:ascii="Arial" w:hAnsi="Arial" w:cs="Arial"/>
          <w:sz w:val="20"/>
          <w:szCs w:val="20"/>
        </w:rPr>
        <w:t xml:space="preserve"> se po ročním restaurování navrátila původní renesanční vrata z roku 1577 nad čestným schodištěm</w:t>
      </w:r>
      <w:r w:rsidR="001C1F11">
        <w:rPr>
          <w:rFonts w:ascii="Arial" w:hAnsi="Arial" w:cs="Arial"/>
          <w:sz w:val="20"/>
          <w:szCs w:val="20"/>
        </w:rPr>
        <w:t xml:space="preserve"> a renesanční vrata</w:t>
      </w:r>
      <w:r w:rsidR="007F760C">
        <w:rPr>
          <w:rFonts w:ascii="Arial" w:hAnsi="Arial" w:cs="Arial"/>
          <w:sz w:val="20"/>
          <w:szCs w:val="20"/>
        </w:rPr>
        <w:t xml:space="preserve"> z roku 1579</w:t>
      </w:r>
      <w:r w:rsidR="001C1F11">
        <w:rPr>
          <w:rFonts w:ascii="Arial" w:hAnsi="Arial" w:cs="Arial"/>
          <w:sz w:val="20"/>
          <w:szCs w:val="20"/>
        </w:rPr>
        <w:t xml:space="preserve"> ve vstupním průjezdu</w:t>
      </w:r>
      <w:r w:rsidR="00F21C3D">
        <w:rPr>
          <w:rFonts w:ascii="Arial" w:hAnsi="Arial" w:cs="Arial"/>
          <w:sz w:val="20"/>
          <w:szCs w:val="20"/>
        </w:rPr>
        <w:t>.</w:t>
      </w:r>
      <w:r w:rsidR="001C1F11">
        <w:rPr>
          <w:rFonts w:ascii="Arial" w:hAnsi="Arial" w:cs="Arial"/>
          <w:sz w:val="20"/>
          <w:szCs w:val="20"/>
        </w:rPr>
        <w:t xml:space="preserve"> </w:t>
      </w:r>
      <w:r w:rsidR="007F760C">
        <w:rPr>
          <w:rFonts w:ascii="Arial" w:hAnsi="Arial" w:cs="Arial"/>
          <w:sz w:val="20"/>
          <w:szCs w:val="20"/>
        </w:rPr>
        <w:t>Finanční náklady na r</w:t>
      </w:r>
      <w:r w:rsidR="001C1F11">
        <w:rPr>
          <w:rFonts w:ascii="Arial" w:hAnsi="Arial" w:cs="Arial"/>
          <w:sz w:val="20"/>
          <w:szCs w:val="20"/>
        </w:rPr>
        <w:t>estaurování a instalac</w:t>
      </w:r>
      <w:r w:rsidR="007F760C">
        <w:rPr>
          <w:rFonts w:ascii="Arial" w:hAnsi="Arial" w:cs="Arial"/>
          <w:sz w:val="20"/>
          <w:szCs w:val="20"/>
        </w:rPr>
        <w:t>i</w:t>
      </w:r>
      <w:r w:rsidR="001C1F11">
        <w:rPr>
          <w:rFonts w:ascii="Arial" w:hAnsi="Arial" w:cs="Arial"/>
          <w:sz w:val="20"/>
          <w:szCs w:val="20"/>
        </w:rPr>
        <w:t xml:space="preserve"> dosáhl</w:t>
      </w:r>
      <w:r w:rsidR="007F760C">
        <w:rPr>
          <w:rFonts w:ascii="Arial" w:hAnsi="Arial" w:cs="Arial"/>
          <w:sz w:val="20"/>
          <w:szCs w:val="20"/>
        </w:rPr>
        <w:t>y</w:t>
      </w:r>
      <w:r w:rsidR="001C1F11">
        <w:rPr>
          <w:rFonts w:ascii="Arial" w:hAnsi="Arial" w:cs="Arial"/>
          <w:sz w:val="20"/>
          <w:szCs w:val="20"/>
        </w:rPr>
        <w:t xml:space="preserve"> výše 500 000 korun.</w:t>
      </w:r>
      <w:r>
        <w:rPr>
          <w:rFonts w:ascii="Arial" w:hAnsi="Arial" w:cs="Arial"/>
          <w:sz w:val="20"/>
          <w:szCs w:val="20"/>
        </w:rPr>
        <w:t xml:space="preserve"> </w:t>
      </w:r>
      <w:r w:rsidR="001C1F11">
        <w:rPr>
          <w:rFonts w:ascii="Arial" w:hAnsi="Arial" w:cs="Arial"/>
          <w:sz w:val="20"/>
          <w:szCs w:val="20"/>
        </w:rPr>
        <w:t>Letos byla také dokončena projektová příprava</w:t>
      </w:r>
      <w:r w:rsidR="007F760C">
        <w:rPr>
          <w:rFonts w:ascii="Arial" w:hAnsi="Arial" w:cs="Arial"/>
          <w:sz w:val="20"/>
          <w:szCs w:val="20"/>
        </w:rPr>
        <w:t xml:space="preserve"> na komplexní obnovu a restaurování vnitřního arkádového nádvoří</w:t>
      </w:r>
      <w:r w:rsidR="00077954">
        <w:rPr>
          <w:rFonts w:ascii="Arial" w:hAnsi="Arial" w:cs="Arial"/>
          <w:sz w:val="20"/>
          <w:szCs w:val="20"/>
        </w:rPr>
        <w:t xml:space="preserve"> a obnovu vstupního křídla zámku včetně restaurování renesančního arkýře.</w:t>
      </w:r>
    </w:p>
    <w:p w:rsidR="00EE5160" w:rsidRDefault="00EE5160" w:rsidP="0057739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E5160" w:rsidRDefault="00EE5160" w:rsidP="00EE5160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Restaurování</w:t>
      </w:r>
      <w:r w:rsidR="00BD1AE4">
        <w:rPr>
          <w:rFonts w:ascii="Arial" w:hAnsi="Arial" w:cs="Arial"/>
          <w:b/>
          <w:sz w:val="22"/>
          <w:szCs w:val="20"/>
        </w:rPr>
        <w:t xml:space="preserve"> mobiliáře</w:t>
      </w:r>
    </w:p>
    <w:p w:rsidR="00EE5160" w:rsidRPr="009A1B9B" w:rsidRDefault="00EE5160" w:rsidP="00EE516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A1B9B">
        <w:rPr>
          <w:rFonts w:ascii="Arial" w:hAnsi="Arial" w:cs="Arial"/>
          <w:sz w:val="20"/>
          <w:szCs w:val="20"/>
        </w:rPr>
        <w:t xml:space="preserve">Restaurování mobiliáře je nedílnou součástí péče o svěřené památkové objekty. </w:t>
      </w:r>
      <w:r>
        <w:rPr>
          <w:rFonts w:ascii="Arial" w:hAnsi="Arial" w:cs="Arial"/>
          <w:sz w:val="20"/>
          <w:szCs w:val="20"/>
        </w:rPr>
        <w:t>„</w:t>
      </w:r>
      <w:r w:rsidRPr="009A1B9B">
        <w:rPr>
          <w:rFonts w:ascii="Arial" w:hAnsi="Arial" w:cs="Arial"/>
          <w:sz w:val="20"/>
          <w:szCs w:val="20"/>
        </w:rPr>
        <w:t xml:space="preserve">Pro památky v kraji </w:t>
      </w:r>
      <w:r>
        <w:rPr>
          <w:rFonts w:ascii="Arial" w:hAnsi="Arial" w:cs="Arial"/>
          <w:sz w:val="20"/>
          <w:szCs w:val="20"/>
        </w:rPr>
        <w:t xml:space="preserve">Vysočina </w:t>
      </w:r>
      <w:r w:rsidRPr="009A1B9B">
        <w:rPr>
          <w:rFonts w:ascii="Arial" w:hAnsi="Arial" w:cs="Arial"/>
          <w:sz w:val="20"/>
          <w:szCs w:val="20"/>
        </w:rPr>
        <w:t xml:space="preserve">bylo pro letošní rok určeno </w:t>
      </w:r>
      <w:r>
        <w:rPr>
          <w:rFonts w:ascii="Arial" w:hAnsi="Arial" w:cs="Arial"/>
          <w:sz w:val="20"/>
          <w:szCs w:val="20"/>
        </w:rPr>
        <w:t>310 000</w:t>
      </w:r>
      <w:r w:rsidRPr="009A1B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korun,“ dodává Petr Pavelec</w:t>
      </w:r>
      <w:r w:rsidRPr="009A1B9B">
        <w:rPr>
          <w:rFonts w:ascii="Arial" w:hAnsi="Arial" w:cs="Arial"/>
          <w:sz w:val="20"/>
          <w:szCs w:val="20"/>
        </w:rPr>
        <w:t>. Jedná se zejména o obrazov</w:t>
      </w:r>
      <w:r>
        <w:rPr>
          <w:rFonts w:ascii="Arial" w:hAnsi="Arial" w:cs="Arial"/>
          <w:sz w:val="20"/>
          <w:szCs w:val="20"/>
        </w:rPr>
        <w:t xml:space="preserve">ý fond a </w:t>
      </w:r>
      <w:r w:rsidR="00077954">
        <w:rPr>
          <w:rFonts w:ascii="Arial" w:hAnsi="Arial" w:cs="Arial"/>
          <w:sz w:val="20"/>
          <w:szCs w:val="20"/>
        </w:rPr>
        <w:t>další artefakty</w:t>
      </w:r>
      <w:r>
        <w:rPr>
          <w:rFonts w:ascii="Arial" w:hAnsi="Arial" w:cs="Arial"/>
          <w:sz w:val="20"/>
          <w:szCs w:val="20"/>
        </w:rPr>
        <w:t>.</w:t>
      </w:r>
    </w:p>
    <w:p w:rsidR="00577390" w:rsidRDefault="00EE5160" w:rsidP="0057739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Zámek v </w:t>
      </w:r>
      <w:r w:rsidRPr="00077954">
        <w:rPr>
          <w:rFonts w:ascii="Arial" w:hAnsi="Arial" w:cs="Arial"/>
          <w:b/>
          <w:sz w:val="20"/>
          <w:szCs w:val="20"/>
        </w:rPr>
        <w:t>Jaroměřicích nad Rokytnou</w:t>
      </w:r>
      <w:r>
        <w:rPr>
          <w:rFonts w:ascii="Arial" w:hAnsi="Arial" w:cs="Arial"/>
          <w:sz w:val="20"/>
          <w:szCs w:val="20"/>
        </w:rPr>
        <w:t xml:space="preserve"> se může pyšnit zrestaurovaným prvním panelem malovaných tapet v čínském salonku</w:t>
      </w:r>
      <w:r w:rsidR="00A10951">
        <w:rPr>
          <w:rFonts w:ascii="Arial" w:hAnsi="Arial" w:cs="Arial"/>
          <w:sz w:val="20"/>
          <w:szCs w:val="20"/>
        </w:rPr>
        <w:t>, které proběhlo díky finanční podpoře charitativní organizace The Friends of Czech Heritage. Zároveň probíhá restaurování kopie obrazu Jana Adama Questenberga.</w:t>
      </w:r>
    </w:p>
    <w:p w:rsidR="00A10951" w:rsidRDefault="00A10951" w:rsidP="0057739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Restaurátorským zásahem prochází také univerzitní teze Václava Haugwitze</w:t>
      </w:r>
      <w:r w:rsidR="00077954">
        <w:rPr>
          <w:rFonts w:ascii="Arial" w:hAnsi="Arial" w:cs="Arial"/>
          <w:sz w:val="20"/>
          <w:szCs w:val="20"/>
        </w:rPr>
        <w:t xml:space="preserve"> z </w:t>
      </w:r>
      <w:r w:rsidR="00077954" w:rsidRPr="00077954">
        <w:rPr>
          <w:rFonts w:ascii="Arial" w:hAnsi="Arial" w:cs="Arial"/>
          <w:b/>
          <w:sz w:val="20"/>
          <w:szCs w:val="20"/>
        </w:rPr>
        <w:t>Náměště nad Oslavou</w:t>
      </w:r>
      <w:r w:rsidR="00F21C3D">
        <w:rPr>
          <w:rFonts w:ascii="Arial" w:hAnsi="Arial" w:cs="Arial"/>
          <w:sz w:val="20"/>
          <w:szCs w:val="20"/>
        </w:rPr>
        <w:t>. Jedná se o mědirytem potištěný obraz na hedvábí.</w:t>
      </w:r>
      <w:r w:rsidR="001C1F11">
        <w:rPr>
          <w:rFonts w:ascii="Arial" w:hAnsi="Arial" w:cs="Arial"/>
          <w:sz w:val="20"/>
          <w:szCs w:val="20"/>
        </w:rPr>
        <w:t xml:space="preserve"> </w:t>
      </w:r>
      <w:r w:rsidR="00077954">
        <w:rPr>
          <w:rFonts w:ascii="Arial" w:hAnsi="Arial" w:cs="Arial"/>
          <w:sz w:val="20"/>
          <w:szCs w:val="20"/>
        </w:rPr>
        <w:t xml:space="preserve">Ze zámku v </w:t>
      </w:r>
      <w:r w:rsidR="00077954" w:rsidRPr="00077954">
        <w:rPr>
          <w:rFonts w:ascii="Arial" w:hAnsi="Arial" w:cs="Arial"/>
          <w:b/>
          <w:sz w:val="20"/>
          <w:szCs w:val="20"/>
        </w:rPr>
        <w:t>Telči</w:t>
      </w:r>
      <w:r w:rsidR="00077954">
        <w:rPr>
          <w:rFonts w:ascii="Arial" w:hAnsi="Arial" w:cs="Arial"/>
          <w:sz w:val="20"/>
          <w:szCs w:val="20"/>
        </w:rPr>
        <w:t xml:space="preserve"> se restauruje poslední z triptychu obrazů věnovaný tématu Dělení růží či dámské svatební šaty Podstatských z Lichtenštejna.</w:t>
      </w:r>
    </w:p>
    <w:p w:rsidR="001D2639" w:rsidRDefault="001D2639" w:rsidP="001D2639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577390" w:rsidRPr="000B44E8" w:rsidRDefault="000B44E8" w:rsidP="001D2639">
      <w:pPr>
        <w:spacing w:after="240"/>
        <w:jc w:val="both"/>
        <w:rPr>
          <w:rFonts w:ascii="Arial" w:hAnsi="Arial" w:cs="Arial"/>
          <w:b/>
          <w:bCs/>
          <w:sz w:val="20"/>
          <w:szCs w:val="28"/>
        </w:rPr>
      </w:pPr>
      <w:r w:rsidRPr="0076034B">
        <w:rPr>
          <w:rFonts w:ascii="Arial" w:hAnsi="Arial" w:cs="Arial"/>
          <w:b/>
          <w:sz w:val="22"/>
          <w:szCs w:val="20"/>
        </w:rPr>
        <w:t>Přehled adventních</w:t>
      </w:r>
      <w:r w:rsidR="004A1C90">
        <w:rPr>
          <w:rFonts w:ascii="Arial" w:hAnsi="Arial" w:cs="Arial"/>
          <w:b/>
          <w:sz w:val="22"/>
          <w:szCs w:val="20"/>
        </w:rPr>
        <w:t xml:space="preserve"> a vánočních</w:t>
      </w:r>
      <w:r w:rsidRPr="0076034B">
        <w:rPr>
          <w:rFonts w:ascii="Arial" w:hAnsi="Arial" w:cs="Arial"/>
          <w:b/>
          <w:sz w:val="22"/>
          <w:szCs w:val="20"/>
        </w:rPr>
        <w:t xml:space="preserve"> akcí – viz Příloha č</w:t>
      </w:r>
      <w:r>
        <w:rPr>
          <w:rFonts w:ascii="Arial" w:hAnsi="Arial" w:cs="Arial"/>
          <w:b/>
          <w:sz w:val="22"/>
          <w:szCs w:val="20"/>
        </w:rPr>
        <w:t>. 3</w:t>
      </w:r>
      <w:r w:rsidR="00577390" w:rsidRPr="000B44E8">
        <w:rPr>
          <w:rFonts w:ascii="Arial" w:hAnsi="Arial" w:cs="Arial"/>
          <w:b/>
          <w:bCs/>
          <w:sz w:val="20"/>
          <w:szCs w:val="28"/>
        </w:rPr>
        <w:t xml:space="preserve"> </w:t>
      </w:r>
    </w:p>
    <w:p w:rsidR="00577390" w:rsidRDefault="00577390" w:rsidP="00577390">
      <w:pPr>
        <w:jc w:val="both"/>
        <w:rPr>
          <w:rFonts w:ascii="Arial" w:hAnsi="Arial" w:cs="Arial"/>
          <w:sz w:val="20"/>
          <w:szCs w:val="20"/>
        </w:rPr>
      </w:pPr>
    </w:p>
    <w:p w:rsidR="00577390" w:rsidRPr="00C02EEA" w:rsidRDefault="00577390" w:rsidP="00577390">
      <w:pPr>
        <w:jc w:val="both"/>
        <w:rPr>
          <w:rFonts w:ascii="Arial" w:hAnsi="Arial" w:cs="Arial"/>
          <w:sz w:val="20"/>
          <w:szCs w:val="20"/>
        </w:rPr>
      </w:pPr>
    </w:p>
    <w:p w:rsidR="00577390" w:rsidRDefault="00577390" w:rsidP="00577390">
      <w:pPr>
        <w:jc w:val="both"/>
        <w:rPr>
          <w:rFonts w:ascii="Arial" w:hAnsi="Arial" w:cs="Arial"/>
          <w:sz w:val="20"/>
          <w:szCs w:val="20"/>
        </w:rPr>
      </w:pPr>
    </w:p>
    <w:p w:rsidR="00577390" w:rsidRDefault="00577390" w:rsidP="00577390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Kontakty:</w:t>
      </w:r>
    </w:p>
    <w:p w:rsidR="00577390" w:rsidRDefault="00577390" w:rsidP="00577390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rStyle w:val="Hypertextovodkaz"/>
          <w:bCs/>
        </w:rPr>
      </w:pPr>
      <w:r w:rsidRPr="00DD5F98">
        <w:rPr>
          <w:b/>
        </w:rPr>
        <w:t>Mgr. Petr Pavelec, Ph.D.</w:t>
      </w:r>
      <w:r>
        <w:t xml:space="preserve">, </w:t>
      </w:r>
      <w:r>
        <w:rPr>
          <w:bCs/>
        </w:rPr>
        <w:t xml:space="preserve">ředitel, NPÚ ÚPS České Budějovice, 607 661 967, </w:t>
      </w:r>
      <w:hyperlink r:id="rId6" w:history="1">
        <w:r w:rsidRPr="005E7BB6">
          <w:rPr>
            <w:rStyle w:val="Hypertextovodkaz"/>
            <w:bCs/>
          </w:rPr>
          <w:t>pavelec.petr@npu.cz</w:t>
        </w:r>
      </w:hyperlink>
    </w:p>
    <w:p w:rsidR="00577390" w:rsidRPr="00C157C3" w:rsidRDefault="00577390" w:rsidP="00577390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>
        <w:rPr>
          <w:b/>
        </w:rPr>
        <w:t>Mgr. Marek Buš</w:t>
      </w:r>
      <w:r>
        <w:t xml:space="preserve">, kastelán SZ Náměšť nad Oslavou, 606 764 466, </w:t>
      </w:r>
      <w:hyperlink r:id="rId7" w:history="1">
        <w:r w:rsidRPr="00344757">
          <w:rPr>
            <w:rStyle w:val="Hypertextovodkaz"/>
          </w:rPr>
          <w:t>bus.marek@npu.cz</w:t>
        </w:r>
      </w:hyperlink>
      <w:r>
        <w:t xml:space="preserve">  </w:t>
      </w:r>
    </w:p>
    <w:p w:rsidR="00577390" w:rsidRDefault="00577390" w:rsidP="00577390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>
        <w:rPr>
          <w:b/>
        </w:rPr>
        <w:t>Bc. Marek Hanzlík</w:t>
      </w:r>
      <w:r>
        <w:t xml:space="preserve">, kastelán SH Lipnice nad Sázavou, 606 521 973, </w:t>
      </w:r>
      <w:hyperlink r:id="rId8" w:history="1">
        <w:r w:rsidRPr="00344757">
          <w:rPr>
            <w:rStyle w:val="Hypertextovodkaz"/>
          </w:rPr>
          <w:t>hanzlik.marek@npu.cz</w:t>
        </w:r>
      </w:hyperlink>
      <w:r>
        <w:t xml:space="preserve"> </w:t>
      </w:r>
    </w:p>
    <w:p w:rsidR="00577390" w:rsidRDefault="00577390" w:rsidP="00577390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>
        <w:rPr>
          <w:b/>
        </w:rPr>
        <w:t>Bohumil Norek</w:t>
      </w:r>
      <w:r>
        <w:t xml:space="preserve">, kastelán SZ Telč, 602 793 963, </w:t>
      </w:r>
      <w:hyperlink r:id="rId9" w:history="1">
        <w:r w:rsidRPr="00344757">
          <w:rPr>
            <w:rStyle w:val="Hypertextovodkaz"/>
          </w:rPr>
          <w:t>norek.bohumil@npu.cz</w:t>
        </w:r>
      </w:hyperlink>
      <w:r>
        <w:t xml:space="preserve"> </w:t>
      </w:r>
    </w:p>
    <w:p w:rsidR="00577390" w:rsidRDefault="00577390" w:rsidP="00577390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>
        <w:rPr>
          <w:b/>
        </w:rPr>
        <w:t>Ing. Radim Petr</w:t>
      </w:r>
      <w:r>
        <w:t xml:space="preserve">, kastelán SZ Jaroměřice nad Rokytnou, 602 776 920, </w:t>
      </w:r>
      <w:hyperlink r:id="rId10" w:history="1">
        <w:r w:rsidRPr="00344757">
          <w:rPr>
            <w:rStyle w:val="Hypertextovodkaz"/>
          </w:rPr>
          <w:t>petr.radim@npu.cz</w:t>
        </w:r>
      </w:hyperlink>
      <w:r>
        <w:t xml:space="preserve">  </w:t>
      </w:r>
    </w:p>
    <w:p w:rsidR="00577390" w:rsidRDefault="00577390" w:rsidP="00577390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szCs w:val="18"/>
        </w:rPr>
      </w:pPr>
      <w:r>
        <w:rPr>
          <w:b/>
          <w:bCs/>
        </w:rPr>
        <w:t>Mgr. Jitka Skořepová</w:t>
      </w:r>
      <w:r>
        <w:t xml:space="preserve">, PR, vztahy k veřejnosti, NPÚ ÚPS České Budějovice, 386 356 921, 602 626 736, </w:t>
      </w:r>
      <w:hyperlink r:id="rId11" w:history="1">
        <w:r w:rsidRPr="00616ECF">
          <w:rPr>
            <w:rStyle w:val="Hypertextovodkaz"/>
            <w:rFonts w:eastAsia="Calibri"/>
          </w:rPr>
          <w:t>skorepova.jitka@npu.cz</w:t>
        </w:r>
      </w:hyperlink>
    </w:p>
    <w:p w:rsidR="00577390" w:rsidRDefault="00577390" w:rsidP="005773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18"/>
          <w:szCs w:val="20"/>
        </w:rPr>
      </w:pPr>
    </w:p>
    <w:p w:rsidR="00577390" w:rsidRDefault="00577390" w:rsidP="0057739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t xml:space="preserve">Více informací naleznete na webových stránkách </w:t>
      </w:r>
      <w:hyperlink r:id="rId12" w:history="1">
        <w:r w:rsidR="000B44E8" w:rsidRPr="00B60668">
          <w:rPr>
            <w:rStyle w:val="Hypertextovodkaz"/>
            <w:rFonts w:ascii="Arial" w:eastAsia="Calibri" w:hAnsi="Arial" w:cs="Arial"/>
            <w:b/>
            <w:bCs/>
            <w:i/>
            <w:iCs/>
            <w:sz w:val="18"/>
            <w:szCs w:val="18"/>
          </w:rPr>
          <w:t>www.npu.</w:t>
        </w:r>
      </w:hyperlink>
      <w:r w:rsidR="000B44E8">
        <w:rPr>
          <w:rStyle w:val="Hypertextovodkaz"/>
          <w:rFonts w:ascii="Arial" w:eastAsia="Calibri" w:hAnsi="Arial" w:cs="Arial"/>
          <w:b/>
          <w:bCs/>
          <w:i/>
          <w:iCs/>
          <w:sz w:val="18"/>
          <w:szCs w:val="18"/>
        </w:rPr>
        <w:t>cz</w:t>
      </w:r>
      <w:r>
        <w:rPr>
          <w:rFonts w:ascii="Arial" w:hAnsi="Arial" w:cs="Arial"/>
          <w:b/>
          <w:bCs/>
          <w:i/>
          <w:iCs/>
          <w:sz w:val="18"/>
          <w:szCs w:val="18"/>
        </w:rPr>
        <w:t>.</w:t>
      </w:r>
      <w:r>
        <w:rPr>
          <w:rFonts w:ascii="Arial" w:hAnsi="Arial" w:cs="Arial"/>
          <w:b/>
          <w:bCs/>
          <w:i/>
          <w:iCs/>
          <w:sz w:val="18"/>
          <w:szCs w:val="20"/>
        </w:rPr>
        <w:t xml:space="preserve">  </w:t>
      </w:r>
    </w:p>
    <w:p w:rsidR="00577390" w:rsidRDefault="00577390" w:rsidP="00577390">
      <w:pPr>
        <w:pStyle w:val="Zkladntext3"/>
        <w:spacing w:line="240" w:lineRule="auto"/>
        <w:jc w:val="both"/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ÚP</w:t>
      </w:r>
      <w:r>
        <w:rPr>
          <w:bCs/>
          <w:iCs/>
          <w:sz w:val="16"/>
          <w:szCs w:val="16"/>
        </w:rPr>
        <w:t>S</w:t>
      </w:r>
      <w:r w:rsidRPr="00371810">
        <w:rPr>
          <w:bCs/>
          <w:iCs/>
          <w:sz w:val="16"/>
          <w:szCs w:val="16"/>
        </w:rPr>
        <w:t xml:space="preserve"> v Českých Budějovicích se stará o 30 památkových areálů na území Jihočeského kraje, Plzeňského kraje a Kraje Vysočina. Má na starosti hrady a zámky Červená Lhota, Český Krumlov, Dačice, Hluboká, Jindřichův Hradec, Kratochvíle, Landštejn, Nové Hrady, Rožmberk,</w:t>
      </w:r>
      <w:r>
        <w:rPr>
          <w:bCs/>
          <w:iCs/>
          <w:sz w:val="16"/>
          <w:szCs w:val="16"/>
        </w:rPr>
        <w:t xml:space="preserve"> </w:t>
      </w:r>
      <w:r w:rsidRPr="00371810">
        <w:rPr>
          <w:bCs/>
          <w:iCs/>
          <w:sz w:val="16"/>
          <w:szCs w:val="16"/>
        </w:rPr>
        <w:t>Třeboň s hrobkou Domanín,</w:t>
      </w:r>
      <w:r>
        <w:rPr>
          <w:bCs/>
          <w:iCs/>
          <w:sz w:val="16"/>
          <w:szCs w:val="16"/>
        </w:rPr>
        <w:t xml:space="preserve"> </w:t>
      </w:r>
      <w:r w:rsidRPr="00371810">
        <w:rPr>
          <w:bCs/>
          <w:iCs/>
          <w:sz w:val="16"/>
          <w:szCs w:val="16"/>
        </w:rPr>
        <w:t xml:space="preserve">Vimperk, Zvíkov, Červené Poříčí, Gutštejn,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13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577390" w:rsidRDefault="00577390" w:rsidP="00577390">
      <w:pPr>
        <w:jc w:val="both"/>
        <w:sectPr w:rsidR="00577390" w:rsidSect="00B557EF">
          <w:headerReference w:type="default" r:id="rId14"/>
          <w:footerReference w:type="default" r:id="rId15"/>
          <w:headerReference w:type="first" r:id="rId16"/>
          <w:pgSz w:w="11906" w:h="16838"/>
          <w:pgMar w:top="1418" w:right="1418" w:bottom="709" w:left="1418" w:header="709" w:footer="709" w:gutter="0"/>
          <w:cols w:space="708"/>
          <w:titlePg/>
          <w:docGrid w:linePitch="360"/>
        </w:sectPr>
      </w:pPr>
    </w:p>
    <w:p w:rsidR="00577390" w:rsidRDefault="00577390" w:rsidP="00577390"/>
    <w:p w:rsidR="00577390" w:rsidRDefault="00577390" w:rsidP="00577390"/>
    <w:p w:rsidR="00577390" w:rsidRDefault="00577390" w:rsidP="00577390"/>
    <w:p w:rsidR="00577390" w:rsidRDefault="00577390" w:rsidP="00577390">
      <w:pPr>
        <w:rPr>
          <w:rFonts w:ascii="Arial" w:hAnsi="Arial" w:cs="Arial"/>
          <w:b/>
          <w:sz w:val="20"/>
        </w:rPr>
      </w:pPr>
      <w:r w:rsidRPr="00DB0705">
        <w:rPr>
          <w:rFonts w:ascii="Arial" w:hAnsi="Arial" w:cs="Arial"/>
          <w:b/>
          <w:sz w:val="20"/>
        </w:rPr>
        <w:t>Příloha č. 1</w:t>
      </w:r>
    </w:p>
    <w:p w:rsidR="00577390" w:rsidRDefault="00577390" w:rsidP="00577390">
      <w:pPr>
        <w:rPr>
          <w:rFonts w:ascii="Arial" w:hAnsi="Arial" w:cs="Arial"/>
          <w:b/>
          <w:sz w:val="20"/>
        </w:rPr>
      </w:pPr>
    </w:p>
    <w:p w:rsidR="00577390" w:rsidRDefault="00577390" w:rsidP="00577390">
      <w:pPr>
        <w:jc w:val="center"/>
        <w:rPr>
          <w:rFonts w:ascii="Arial" w:hAnsi="Arial" w:cs="Arial"/>
          <w:sz w:val="20"/>
        </w:rPr>
      </w:pPr>
      <w:r w:rsidRPr="00DB0705">
        <w:rPr>
          <w:rFonts w:ascii="Arial" w:hAnsi="Arial" w:cs="Arial"/>
          <w:b/>
        </w:rPr>
        <w:t>Návštěvnost na památkách</w:t>
      </w:r>
      <w:r>
        <w:rPr>
          <w:rFonts w:ascii="Arial" w:hAnsi="Arial" w:cs="Arial"/>
          <w:b/>
        </w:rPr>
        <w:t xml:space="preserve"> Vysočiny</w:t>
      </w:r>
      <w:r w:rsidRPr="00DB07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leden – </w:t>
      </w:r>
      <w:r w:rsidR="00DF4395">
        <w:rPr>
          <w:rFonts w:ascii="Arial" w:hAnsi="Arial" w:cs="Arial"/>
          <w:b/>
        </w:rPr>
        <w:t>říjen</w:t>
      </w:r>
      <w:r>
        <w:rPr>
          <w:rFonts w:ascii="Arial" w:hAnsi="Arial" w:cs="Arial"/>
          <w:b/>
        </w:rPr>
        <w:t xml:space="preserve"> </w:t>
      </w:r>
      <w:r w:rsidRPr="00DB0705">
        <w:rPr>
          <w:rFonts w:ascii="Arial" w:hAnsi="Arial" w:cs="Arial"/>
          <w:b/>
        </w:rPr>
        <w:t>201</w:t>
      </w:r>
      <w:r w:rsidR="00DF4395">
        <w:rPr>
          <w:rFonts w:ascii="Arial" w:hAnsi="Arial" w:cs="Arial"/>
          <w:b/>
        </w:rPr>
        <w:t>6</w:t>
      </w:r>
    </w:p>
    <w:p w:rsidR="00577390" w:rsidRDefault="00577390" w:rsidP="00577390">
      <w:pPr>
        <w:rPr>
          <w:rFonts w:ascii="Arial" w:hAnsi="Arial" w:cs="Arial"/>
          <w:sz w:val="20"/>
        </w:rPr>
      </w:pPr>
    </w:p>
    <w:tbl>
      <w:tblPr>
        <w:tblW w:w="11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2180"/>
        <w:gridCol w:w="2180"/>
        <w:gridCol w:w="2180"/>
        <w:gridCol w:w="2180"/>
      </w:tblGrid>
      <w:tr w:rsidR="00DF4395" w:rsidRPr="00DF4395" w:rsidTr="00DF4395">
        <w:trPr>
          <w:trHeight w:val="315"/>
          <w:jc w:val="center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DF4395">
              <w:rPr>
                <w:rFonts w:ascii="Arial CE" w:hAnsi="Arial CE" w:cs="Arial CE"/>
                <w:b/>
                <w:bCs/>
                <w:i/>
                <w:iCs/>
              </w:rPr>
              <w:t>objekt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DF4395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DF4395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DF4395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DF4395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</w:tr>
      <w:tr w:rsidR="00DF4395" w:rsidRPr="00DF4395" w:rsidTr="00DF439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DF4395"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DF4395">
              <w:rPr>
                <w:rFonts w:ascii="Arial CE" w:hAnsi="Arial CE" w:cs="Arial CE"/>
                <w:b/>
                <w:bCs/>
                <w:i/>
                <w:iCs/>
              </w:rPr>
              <w:t>I.-X.2016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DF4395">
              <w:rPr>
                <w:rFonts w:ascii="Arial CE" w:hAnsi="Arial CE" w:cs="Arial CE"/>
                <w:b/>
                <w:bCs/>
                <w:i/>
                <w:iCs/>
              </w:rPr>
              <w:t>I.-X.2015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DF4395">
              <w:rPr>
                <w:rFonts w:ascii="Arial CE" w:hAnsi="Arial CE" w:cs="Arial CE"/>
                <w:b/>
                <w:bCs/>
                <w:i/>
                <w:iCs/>
              </w:rPr>
              <w:t>I.-X.2014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DF4395">
              <w:rPr>
                <w:rFonts w:ascii="Arial CE" w:hAnsi="Arial CE" w:cs="Arial CE"/>
                <w:b/>
                <w:bCs/>
                <w:i/>
                <w:iCs/>
              </w:rPr>
              <w:t>I.-X. 2013</w:t>
            </w:r>
          </w:p>
        </w:tc>
      </w:tr>
      <w:tr w:rsidR="00DF4395" w:rsidRPr="00DF4395" w:rsidTr="00DF4395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F4395">
              <w:rPr>
                <w:rFonts w:ascii="Arial CE" w:hAnsi="Arial CE" w:cs="Arial CE"/>
                <w:b/>
                <w:bCs/>
              </w:rPr>
              <w:t>Jaroměřice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33 704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35 030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28 467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29 332</w:t>
            </w:r>
          </w:p>
        </w:tc>
      </w:tr>
      <w:tr w:rsidR="00DF4395" w:rsidRPr="00DF4395" w:rsidTr="00DF4395">
        <w:trPr>
          <w:trHeight w:val="315"/>
          <w:jc w:val="center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F4395">
              <w:rPr>
                <w:rFonts w:ascii="Arial CE" w:hAnsi="Arial CE" w:cs="Arial CE"/>
                <w:b/>
                <w:bCs/>
              </w:rPr>
              <w:t>Lipnice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25 665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25 154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27 070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22 403</w:t>
            </w:r>
          </w:p>
        </w:tc>
      </w:tr>
      <w:tr w:rsidR="00DF4395" w:rsidRPr="00DF4395" w:rsidTr="00DF439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F4395">
              <w:rPr>
                <w:rFonts w:ascii="Arial CE" w:hAnsi="Arial CE" w:cs="Arial CE"/>
                <w:b/>
                <w:bCs/>
              </w:rPr>
              <w:t>Náměšť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16 703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14 514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13 902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15 332</w:t>
            </w:r>
          </w:p>
        </w:tc>
      </w:tr>
      <w:tr w:rsidR="00DF4395" w:rsidRPr="00DF4395" w:rsidTr="00DF439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F4395">
              <w:rPr>
                <w:rFonts w:ascii="Arial CE" w:hAnsi="Arial CE" w:cs="Arial CE"/>
                <w:b/>
                <w:bCs/>
              </w:rPr>
              <w:t>Telč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92 740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83 803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99 669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89 860</w:t>
            </w:r>
          </w:p>
        </w:tc>
      </w:tr>
      <w:tr w:rsidR="00DF4395" w:rsidRPr="00DF4395" w:rsidTr="00DF4395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F4395">
              <w:rPr>
                <w:rFonts w:ascii="Arial CE" w:hAnsi="Arial CE" w:cs="Arial CE"/>
                <w:b/>
                <w:bCs/>
              </w:rPr>
              <w:t>Zelená Hora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23 187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22 920</w:t>
            </w:r>
          </w:p>
        </w:tc>
      </w:tr>
      <w:tr w:rsidR="00DF4395" w:rsidRPr="00DF4395" w:rsidTr="00DF4395">
        <w:trPr>
          <w:trHeight w:val="330"/>
          <w:jc w:val="center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F4395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 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 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 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 </w:t>
            </w:r>
          </w:p>
        </w:tc>
      </w:tr>
      <w:tr w:rsidR="00DF4395" w:rsidRPr="00DF4395" w:rsidTr="00DF439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F4395">
              <w:rPr>
                <w:rFonts w:ascii="Arial CE" w:hAnsi="Arial CE" w:cs="Arial CE"/>
                <w:b/>
                <w:bCs/>
              </w:rPr>
              <w:t>c e l k e 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F4395">
              <w:rPr>
                <w:rFonts w:ascii="Arial CE" w:hAnsi="Arial CE" w:cs="Arial CE"/>
                <w:b/>
                <w:bCs/>
              </w:rPr>
              <w:t>168 812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F4395">
              <w:rPr>
                <w:rFonts w:ascii="Arial CE" w:hAnsi="Arial CE" w:cs="Arial CE"/>
                <w:b/>
                <w:bCs/>
              </w:rPr>
              <w:t>158 501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F4395">
              <w:rPr>
                <w:rFonts w:ascii="Arial CE" w:hAnsi="Arial CE" w:cs="Arial CE"/>
                <w:b/>
                <w:bCs/>
              </w:rPr>
              <w:t>192 295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F4395">
              <w:rPr>
                <w:rFonts w:ascii="Arial CE" w:hAnsi="Arial CE" w:cs="Arial CE"/>
                <w:b/>
                <w:bCs/>
              </w:rPr>
              <w:t>179 847</w:t>
            </w:r>
          </w:p>
        </w:tc>
      </w:tr>
      <w:tr w:rsidR="00DF4395" w:rsidRPr="00DF4395" w:rsidTr="00DF439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celkem bez ZH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169 108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F4395" w:rsidRPr="00DF4395" w:rsidRDefault="00DF4395" w:rsidP="00DF4395">
            <w:pPr>
              <w:jc w:val="center"/>
              <w:rPr>
                <w:rFonts w:ascii="Arial CE" w:hAnsi="Arial CE" w:cs="Arial CE"/>
              </w:rPr>
            </w:pPr>
            <w:r w:rsidRPr="00DF4395">
              <w:rPr>
                <w:rFonts w:ascii="Arial CE" w:hAnsi="Arial CE" w:cs="Arial CE"/>
              </w:rPr>
              <w:t>156 927</w:t>
            </w:r>
          </w:p>
        </w:tc>
      </w:tr>
    </w:tbl>
    <w:p w:rsidR="00577390" w:rsidRDefault="00577390" w:rsidP="00577390">
      <w:pPr>
        <w:spacing w:after="200" w:line="276" w:lineRule="auto"/>
        <w:rPr>
          <w:rFonts w:ascii="Arial" w:hAnsi="Arial" w:cs="Arial"/>
          <w:sz w:val="20"/>
        </w:rPr>
      </w:pPr>
    </w:p>
    <w:p w:rsidR="00577390" w:rsidRDefault="00577390" w:rsidP="00577390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Celková návštěvnost v rámci NPÚ ÚPS ČB za leden – </w:t>
      </w:r>
      <w:r w:rsidR="00DF4395">
        <w:rPr>
          <w:rFonts w:ascii="Arial" w:hAnsi="Arial" w:cs="Arial"/>
          <w:b/>
        </w:rPr>
        <w:t>říjen 2016</w:t>
      </w:r>
    </w:p>
    <w:tbl>
      <w:tblPr>
        <w:tblW w:w="81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20"/>
        <w:gridCol w:w="1660"/>
        <w:gridCol w:w="1660"/>
        <w:gridCol w:w="1660"/>
        <w:gridCol w:w="1660"/>
      </w:tblGrid>
      <w:tr w:rsidR="00297ABD" w:rsidRPr="00297ABD" w:rsidTr="00297ABD">
        <w:trPr>
          <w:trHeight w:val="330"/>
          <w:jc w:val="center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97ABD">
              <w:rPr>
                <w:rFonts w:ascii="Arial CE" w:hAnsi="Arial CE" w:cs="Arial CE"/>
                <w:b/>
                <w:bCs/>
                <w:i/>
                <w:iCs/>
              </w:rPr>
              <w:t>kraj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97ABD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97ABD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97ABD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97ABD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</w:tr>
      <w:tr w:rsidR="00297ABD" w:rsidRPr="00297ABD" w:rsidTr="00297ABD">
        <w:trPr>
          <w:trHeight w:val="33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97ABD"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97ABD">
              <w:rPr>
                <w:rFonts w:ascii="Arial CE" w:hAnsi="Arial CE" w:cs="Arial CE"/>
                <w:b/>
                <w:bCs/>
                <w:i/>
                <w:iCs/>
              </w:rPr>
              <w:t>I.-X.2016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97ABD">
              <w:rPr>
                <w:rFonts w:ascii="Arial CE" w:hAnsi="Arial CE" w:cs="Arial CE"/>
                <w:b/>
                <w:bCs/>
                <w:i/>
                <w:iCs/>
              </w:rPr>
              <w:t>I.-X.2015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97ABD">
              <w:rPr>
                <w:rFonts w:ascii="Arial CE" w:hAnsi="Arial CE" w:cs="Arial CE"/>
                <w:b/>
                <w:bCs/>
                <w:i/>
                <w:iCs/>
              </w:rPr>
              <w:t>I.-X.2014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297ABD">
              <w:rPr>
                <w:rFonts w:ascii="Arial CE" w:hAnsi="Arial CE" w:cs="Arial CE"/>
                <w:b/>
                <w:bCs/>
                <w:i/>
                <w:iCs/>
              </w:rPr>
              <w:t>I.-X. 2013</w:t>
            </w:r>
          </w:p>
        </w:tc>
      </w:tr>
      <w:tr w:rsidR="00297ABD" w:rsidRPr="00297ABD" w:rsidTr="00297ABD">
        <w:trPr>
          <w:trHeight w:val="33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97ABD">
              <w:rPr>
                <w:rFonts w:ascii="Arial CE" w:hAnsi="Arial CE" w:cs="Arial CE"/>
                <w:b/>
                <w:bCs/>
              </w:rPr>
              <w:t>Jihočeský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1 137 168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right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1 073 125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right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1 023 494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939 799</w:t>
            </w:r>
          </w:p>
        </w:tc>
      </w:tr>
      <w:tr w:rsidR="00297ABD" w:rsidRPr="00297ABD" w:rsidTr="00297ABD">
        <w:trPr>
          <w:trHeight w:val="315"/>
          <w:jc w:val="center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97ABD">
              <w:rPr>
                <w:rFonts w:ascii="Arial CE" w:hAnsi="Arial CE" w:cs="Arial CE"/>
                <w:b/>
                <w:bCs/>
              </w:rPr>
              <w:t>Plzeňský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260 713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right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243 931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right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241 032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201 596</w:t>
            </w:r>
          </w:p>
        </w:tc>
      </w:tr>
      <w:tr w:rsidR="00297ABD" w:rsidRPr="00297ABD" w:rsidTr="00297ABD">
        <w:trPr>
          <w:trHeight w:val="33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97ABD">
              <w:rPr>
                <w:rFonts w:ascii="Arial CE" w:hAnsi="Arial CE" w:cs="Arial CE"/>
                <w:b/>
                <w:bCs/>
              </w:rPr>
              <w:t>Vysočina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168 812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right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158 501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right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192 295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179 847</w:t>
            </w:r>
          </w:p>
        </w:tc>
      </w:tr>
      <w:tr w:rsidR="00297ABD" w:rsidRPr="00297ABD" w:rsidTr="00297ABD">
        <w:trPr>
          <w:trHeight w:val="330"/>
          <w:jc w:val="center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97ABD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 </w:t>
            </w:r>
          </w:p>
        </w:tc>
      </w:tr>
      <w:tr w:rsidR="00297ABD" w:rsidRPr="00297ABD" w:rsidTr="00297ABD">
        <w:trPr>
          <w:trHeight w:val="33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97ABD">
              <w:rPr>
                <w:rFonts w:ascii="Arial CE" w:hAnsi="Arial CE" w:cs="Arial CE"/>
                <w:b/>
                <w:bCs/>
              </w:rPr>
              <w:t>c e l k e 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97ABD">
              <w:rPr>
                <w:rFonts w:ascii="Arial CE" w:hAnsi="Arial CE" w:cs="Arial CE"/>
                <w:b/>
                <w:bCs/>
              </w:rPr>
              <w:t>1 566 693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97ABD">
              <w:rPr>
                <w:rFonts w:ascii="Arial CE" w:hAnsi="Arial CE" w:cs="Arial CE"/>
                <w:b/>
                <w:bCs/>
              </w:rPr>
              <w:t>1 475 557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97ABD">
              <w:rPr>
                <w:rFonts w:ascii="Arial CE" w:hAnsi="Arial CE" w:cs="Arial CE"/>
                <w:b/>
                <w:bCs/>
              </w:rPr>
              <w:t>1 456 821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297ABD">
              <w:rPr>
                <w:rFonts w:ascii="Arial CE" w:hAnsi="Arial CE" w:cs="Arial CE"/>
                <w:b/>
                <w:bCs/>
              </w:rPr>
              <w:t>1 321 242</w:t>
            </w:r>
          </w:p>
        </w:tc>
      </w:tr>
      <w:tr w:rsidR="00297ABD" w:rsidRPr="00297ABD" w:rsidTr="00297ABD">
        <w:trPr>
          <w:trHeight w:val="345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7ABD" w:rsidRPr="00297ABD" w:rsidRDefault="00297ABD" w:rsidP="00297ABD">
            <w:pPr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7ABD" w:rsidRPr="00297ABD" w:rsidRDefault="00297ABD" w:rsidP="00297ABD">
            <w:pPr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97ABD" w:rsidRPr="00297ABD" w:rsidRDefault="00297ABD" w:rsidP="00297ABD">
            <w:pPr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7ABD" w:rsidRPr="00297ABD" w:rsidRDefault="00297ABD" w:rsidP="00297ABD">
            <w:pPr>
              <w:jc w:val="center"/>
              <w:rPr>
                <w:rFonts w:ascii="Arial CE" w:hAnsi="Arial CE" w:cs="Arial CE"/>
              </w:rPr>
            </w:pPr>
            <w:r w:rsidRPr="00297ABD">
              <w:rPr>
                <w:rFonts w:ascii="Arial CE" w:hAnsi="Arial CE" w:cs="Arial CE"/>
              </w:rPr>
              <w:t> </w:t>
            </w:r>
          </w:p>
        </w:tc>
      </w:tr>
    </w:tbl>
    <w:p w:rsidR="00577390" w:rsidRDefault="00DF4395" w:rsidP="00DF4395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577390" w:rsidRPr="00DA1020">
        <w:rPr>
          <w:rFonts w:ascii="Arial" w:hAnsi="Arial" w:cs="Arial"/>
          <w:b/>
          <w:sz w:val="20"/>
        </w:rPr>
        <w:lastRenderedPageBreak/>
        <w:t>Příloha č. 2</w:t>
      </w:r>
      <w:r w:rsidR="00577390" w:rsidRPr="00DA1020">
        <w:rPr>
          <w:rFonts w:ascii="Arial" w:hAnsi="Arial" w:cs="Arial"/>
          <w:b/>
          <w:sz w:val="20"/>
        </w:rPr>
        <w:tab/>
      </w:r>
    </w:p>
    <w:p w:rsidR="00577390" w:rsidRDefault="00577390" w:rsidP="00577390">
      <w:pPr>
        <w:tabs>
          <w:tab w:val="left" w:pos="1410"/>
        </w:tabs>
        <w:rPr>
          <w:rFonts w:ascii="Arial" w:hAnsi="Arial" w:cs="Arial"/>
          <w:b/>
          <w:sz w:val="20"/>
        </w:rPr>
      </w:pPr>
    </w:p>
    <w:p w:rsidR="00577390" w:rsidRDefault="00577390" w:rsidP="005773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Stavební obnova a údržba</w:t>
      </w:r>
      <w:r w:rsidRPr="00DB0705">
        <w:rPr>
          <w:rFonts w:ascii="Arial" w:hAnsi="Arial" w:cs="Arial"/>
          <w:b/>
        </w:rPr>
        <w:t xml:space="preserve"> památ</w:t>
      </w:r>
      <w:r>
        <w:rPr>
          <w:rFonts w:ascii="Arial" w:hAnsi="Arial" w:cs="Arial"/>
          <w:b/>
        </w:rPr>
        <w:t>e</w:t>
      </w:r>
      <w:r w:rsidRPr="00DB0705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 na Vysočině </w:t>
      </w:r>
      <w:r w:rsidR="000D5A13">
        <w:rPr>
          <w:rFonts w:ascii="Arial" w:hAnsi="Arial" w:cs="Arial"/>
          <w:b/>
        </w:rPr>
        <w:t>2016</w:t>
      </w:r>
    </w:p>
    <w:p w:rsidR="00577390" w:rsidRDefault="00577390" w:rsidP="00577390">
      <w:pPr>
        <w:jc w:val="center"/>
        <w:rPr>
          <w:rFonts w:ascii="Arial" w:hAnsi="Arial" w:cs="Arial"/>
          <w:sz w:val="20"/>
        </w:rPr>
      </w:pPr>
    </w:p>
    <w:p w:rsidR="000D5A13" w:rsidRDefault="000D5A13" w:rsidP="00577390">
      <w:pPr>
        <w:jc w:val="center"/>
        <w:rPr>
          <w:rFonts w:ascii="Arial" w:hAnsi="Arial" w:cs="Arial"/>
          <w:sz w:val="20"/>
        </w:rPr>
      </w:pPr>
    </w:p>
    <w:p w:rsidR="00577390" w:rsidRDefault="00577390" w:rsidP="00577390">
      <w:pPr>
        <w:jc w:val="center"/>
        <w:rPr>
          <w:rFonts w:ascii="Arial" w:hAnsi="Arial" w:cs="Arial"/>
          <w:sz w:val="20"/>
        </w:rPr>
      </w:pP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60"/>
        <w:gridCol w:w="4800"/>
        <w:gridCol w:w="1940"/>
      </w:tblGrid>
      <w:tr w:rsidR="00163505" w:rsidRPr="00163505" w:rsidTr="00163505">
        <w:trPr>
          <w:trHeight w:val="6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3505" w:rsidRPr="00163505" w:rsidRDefault="00163505" w:rsidP="00163505">
            <w:pPr>
              <w:rPr>
                <w:rFonts w:ascii="Calibri" w:hAnsi="Calibri"/>
                <w:b/>
                <w:bCs/>
                <w:color w:val="000000"/>
              </w:rPr>
            </w:pPr>
            <w:r w:rsidRPr="0016350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Objekt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63505" w:rsidRPr="00163505" w:rsidRDefault="00163505" w:rsidP="00163505">
            <w:pPr>
              <w:rPr>
                <w:rFonts w:ascii="Calibri" w:hAnsi="Calibri"/>
                <w:b/>
                <w:bCs/>
                <w:color w:val="000000"/>
              </w:rPr>
            </w:pPr>
            <w:r w:rsidRPr="0016350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Název akce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505" w:rsidRPr="00163505" w:rsidRDefault="00163505" w:rsidP="00163505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16350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Finanční náklady v roce 2016</w:t>
            </w:r>
            <w:r w:rsidR="009D48C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(v Kč)</w:t>
            </w:r>
            <w:bookmarkStart w:id="1" w:name="_GoBack"/>
            <w:bookmarkEnd w:id="1"/>
          </w:p>
        </w:tc>
      </w:tr>
      <w:tr w:rsidR="00163505" w:rsidRPr="00163505" w:rsidTr="00163505">
        <w:trPr>
          <w:trHeight w:val="5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505" w:rsidRPr="00163505" w:rsidRDefault="00163505" w:rsidP="00163505">
            <w:pPr>
              <w:rPr>
                <w:rFonts w:ascii="Calibri" w:hAnsi="Calibri"/>
                <w:b/>
                <w:bCs/>
                <w:color w:val="000000"/>
              </w:rPr>
            </w:pPr>
            <w:r w:rsidRPr="0016350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Lipnice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F"/>
            <w:vAlign w:val="center"/>
            <w:hideMark/>
          </w:tcPr>
          <w:p w:rsidR="00163505" w:rsidRPr="00163505" w:rsidRDefault="00163505" w:rsidP="00163505">
            <w:pPr>
              <w:rPr>
                <w:rFonts w:ascii="Calibri" w:hAnsi="Calibri"/>
                <w:color w:val="000000"/>
              </w:rPr>
            </w:pPr>
            <w:r w:rsidRPr="00163505">
              <w:rPr>
                <w:rFonts w:ascii="Calibri" w:hAnsi="Calibri"/>
                <w:color w:val="000000"/>
                <w:sz w:val="22"/>
                <w:szCs w:val="22"/>
              </w:rPr>
              <w:t>Oprava přístupové cesty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F"/>
            <w:vAlign w:val="center"/>
            <w:hideMark/>
          </w:tcPr>
          <w:p w:rsidR="00163505" w:rsidRPr="00163505" w:rsidRDefault="00163505" w:rsidP="00163505">
            <w:pPr>
              <w:jc w:val="center"/>
              <w:rPr>
                <w:rFonts w:ascii="Calibri" w:hAnsi="Calibri"/>
                <w:color w:val="000000"/>
              </w:rPr>
            </w:pPr>
            <w:r w:rsidRPr="00163505">
              <w:rPr>
                <w:rFonts w:ascii="Calibri" w:hAnsi="Calibri"/>
                <w:color w:val="000000"/>
                <w:sz w:val="22"/>
                <w:szCs w:val="22"/>
              </w:rPr>
              <w:t>500 000</w:t>
            </w:r>
          </w:p>
        </w:tc>
      </w:tr>
      <w:tr w:rsidR="001C1F11" w:rsidRPr="00163505" w:rsidTr="00163505">
        <w:trPr>
          <w:trHeight w:val="5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1F11" w:rsidRPr="00163505" w:rsidRDefault="001C1F11" w:rsidP="00163505">
            <w:pPr>
              <w:rPr>
                <w:rFonts w:ascii="Calibri" w:hAnsi="Calibri"/>
                <w:b/>
                <w:bCs/>
                <w:color w:val="000000"/>
              </w:rPr>
            </w:pPr>
            <w:r w:rsidRPr="0016350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Náměšť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F"/>
            <w:vAlign w:val="center"/>
            <w:hideMark/>
          </w:tcPr>
          <w:p w:rsidR="001C1F11" w:rsidRDefault="001C1F1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Restaurování a osazení dvou původních renesančních vrat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F"/>
            <w:vAlign w:val="center"/>
            <w:hideMark/>
          </w:tcPr>
          <w:p w:rsidR="001C1F11" w:rsidRDefault="001C1F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500 000</w:t>
            </w:r>
          </w:p>
        </w:tc>
      </w:tr>
      <w:tr w:rsidR="00163505" w:rsidRPr="00163505" w:rsidTr="00163505">
        <w:trPr>
          <w:trHeight w:val="5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505" w:rsidRPr="00163505" w:rsidRDefault="00163505" w:rsidP="00163505">
            <w:pPr>
              <w:rPr>
                <w:rFonts w:ascii="Calibri" w:hAnsi="Calibri"/>
                <w:b/>
                <w:bCs/>
                <w:color w:val="000000"/>
              </w:rPr>
            </w:pPr>
            <w:r w:rsidRPr="0016350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Telč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F"/>
            <w:vAlign w:val="center"/>
            <w:hideMark/>
          </w:tcPr>
          <w:p w:rsidR="00163505" w:rsidRPr="00163505" w:rsidRDefault="00163505" w:rsidP="00163505">
            <w:pPr>
              <w:rPr>
                <w:rFonts w:ascii="Calibri" w:hAnsi="Calibri"/>
                <w:color w:val="000000"/>
              </w:rPr>
            </w:pPr>
            <w:r w:rsidRPr="00163505">
              <w:rPr>
                <w:rFonts w:ascii="Calibri" w:hAnsi="Calibri"/>
                <w:color w:val="000000"/>
                <w:sz w:val="22"/>
                <w:szCs w:val="22"/>
              </w:rPr>
              <w:t>Obnova vstupní brány do nádvoří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F"/>
            <w:vAlign w:val="center"/>
            <w:hideMark/>
          </w:tcPr>
          <w:p w:rsidR="00163505" w:rsidRPr="00163505" w:rsidRDefault="00163505" w:rsidP="00163505">
            <w:pPr>
              <w:jc w:val="center"/>
              <w:rPr>
                <w:rFonts w:ascii="Calibri" w:hAnsi="Calibri"/>
                <w:color w:val="000000"/>
              </w:rPr>
            </w:pPr>
            <w:r w:rsidRPr="00163505">
              <w:rPr>
                <w:rFonts w:ascii="Calibri" w:hAnsi="Calibri"/>
                <w:color w:val="000000"/>
                <w:sz w:val="22"/>
                <w:szCs w:val="22"/>
              </w:rPr>
              <w:t>350 000</w:t>
            </w:r>
          </w:p>
        </w:tc>
      </w:tr>
      <w:tr w:rsidR="00163505" w:rsidRPr="00163505" w:rsidTr="00163505">
        <w:trPr>
          <w:trHeight w:val="5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505" w:rsidRPr="00163505" w:rsidRDefault="00163505" w:rsidP="00163505">
            <w:pPr>
              <w:rPr>
                <w:rFonts w:ascii="Calibri" w:hAnsi="Calibri"/>
                <w:b/>
                <w:bCs/>
                <w:color w:val="000000"/>
              </w:rPr>
            </w:pPr>
            <w:r w:rsidRPr="0016350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Zahrádka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F"/>
            <w:vAlign w:val="center"/>
            <w:hideMark/>
          </w:tcPr>
          <w:p w:rsidR="00163505" w:rsidRPr="00163505" w:rsidRDefault="00163505" w:rsidP="00163505">
            <w:pPr>
              <w:rPr>
                <w:rFonts w:ascii="Calibri" w:hAnsi="Calibri"/>
                <w:color w:val="000000"/>
              </w:rPr>
            </w:pPr>
            <w:r w:rsidRPr="00163505">
              <w:rPr>
                <w:rFonts w:ascii="Calibri" w:hAnsi="Calibri"/>
                <w:color w:val="000000"/>
                <w:sz w:val="22"/>
                <w:szCs w:val="22"/>
              </w:rPr>
              <w:t>Dokončení fasád vnějšího pláště kostela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F"/>
            <w:vAlign w:val="center"/>
            <w:hideMark/>
          </w:tcPr>
          <w:p w:rsidR="00163505" w:rsidRPr="00163505" w:rsidRDefault="00163505" w:rsidP="00163505">
            <w:pPr>
              <w:jc w:val="center"/>
              <w:rPr>
                <w:rFonts w:ascii="Calibri" w:hAnsi="Calibri"/>
                <w:color w:val="000000"/>
              </w:rPr>
            </w:pPr>
            <w:r w:rsidRPr="00163505">
              <w:rPr>
                <w:rFonts w:ascii="Calibri" w:hAnsi="Calibri"/>
                <w:color w:val="000000"/>
                <w:sz w:val="22"/>
                <w:szCs w:val="22"/>
              </w:rPr>
              <w:t>150 000</w:t>
            </w:r>
          </w:p>
        </w:tc>
      </w:tr>
      <w:tr w:rsidR="00163505" w:rsidRPr="00163505" w:rsidTr="00163505">
        <w:trPr>
          <w:trHeight w:val="5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505" w:rsidRPr="00163505" w:rsidRDefault="00163505" w:rsidP="00163505">
            <w:pPr>
              <w:rPr>
                <w:rFonts w:ascii="Calibri" w:hAnsi="Calibri"/>
                <w:b/>
                <w:bCs/>
                <w:color w:val="000000"/>
              </w:rPr>
            </w:pPr>
            <w:r w:rsidRPr="0016350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Zahrádka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F"/>
            <w:vAlign w:val="center"/>
            <w:hideMark/>
          </w:tcPr>
          <w:p w:rsidR="00163505" w:rsidRPr="00163505" w:rsidRDefault="00163505" w:rsidP="00163505">
            <w:pPr>
              <w:rPr>
                <w:rFonts w:ascii="Calibri" w:hAnsi="Calibri"/>
                <w:color w:val="000000"/>
              </w:rPr>
            </w:pPr>
            <w:r w:rsidRPr="00163505">
              <w:rPr>
                <w:rFonts w:ascii="Calibri" w:hAnsi="Calibri"/>
                <w:color w:val="000000"/>
                <w:sz w:val="22"/>
                <w:szCs w:val="22"/>
              </w:rPr>
              <w:t>Restaurování interiéru sakristie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F"/>
            <w:vAlign w:val="center"/>
            <w:hideMark/>
          </w:tcPr>
          <w:p w:rsidR="00163505" w:rsidRPr="00163505" w:rsidRDefault="00163505" w:rsidP="00163505">
            <w:pPr>
              <w:jc w:val="center"/>
              <w:rPr>
                <w:rFonts w:ascii="Calibri" w:hAnsi="Calibri"/>
                <w:color w:val="000000"/>
              </w:rPr>
            </w:pPr>
            <w:r w:rsidRPr="00163505">
              <w:rPr>
                <w:rFonts w:ascii="Calibri" w:hAnsi="Calibri"/>
                <w:color w:val="000000"/>
                <w:sz w:val="22"/>
                <w:szCs w:val="22"/>
              </w:rPr>
              <w:t>400 000</w:t>
            </w:r>
          </w:p>
        </w:tc>
      </w:tr>
      <w:tr w:rsidR="00163505" w:rsidRPr="00163505" w:rsidTr="00163505">
        <w:trPr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505" w:rsidRPr="00163505" w:rsidRDefault="00163505" w:rsidP="00163505">
            <w:pPr>
              <w:rPr>
                <w:rFonts w:ascii="Calibri" w:hAnsi="Calibri"/>
                <w:b/>
                <w:bCs/>
                <w:color w:val="000000"/>
              </w:rPr>
            </w:pPr>
            <w:r w:rsidRPr="0016350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3505" w:rsidRPr="00163505" w:rsidRDefault="00163505" w:rsidP="00163505">
            <w:pPr>
              <w:rPr>
                <w:rFonts w:ascii="Calibri" w:hAnsi="Calibri"/>
                <w:b/>
                <w:bCs/>
                <w:color w:val="000000"/>
              </w:rPr>
            </w:pPr>
            <w:r w:rsidRPr="0016350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63505" w:rsidRPr="00163505" w:rsidRDefault="001C1F11" w:rsidP="001635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1 9</w:t>
            </w:r>
            <w:r w:rsidR="00163505" w:rsidRPr="0016350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00 000</w:t>
            </w:r>
          </w:p>
        </w:tc>
      </w:tr>
    </w:tbl>
    <w:p w:rsidR="00577390" w:rsidRDefault="00577390" w:rsidP="00577390">
      <w:pPr>
        <w:jc w:val="center"/>
        <w:rPr>
          <w:rFonts w:ascii="Arial" w:hAnsi="Arial" w:cs="Arial"/>
          <w:sz w:val="20"/>
        </w:rPr>
      </w:pPr>
    </w:p>
    <w:p w:rsidR="00577390" w:rsidRDefault="00577390" w:rsidP="00577390">
      <w:pPr>
        <w:tabs>
          <w:tab w:val="left" w:pos="1410"/>
        </w:tabs>
        <w:rPr>
          <w:rFonts w:ascii="Arial" w:hAnsi="Arial" w:cs="Arial"/>
          <w:b/>
          <w:sz w:val="20"/>
        </w:rPr>
        <w:sectPr w:rsidR="00577390" w:rsidSect="007A232C">
          <w:pgSz w:w="16838" w:h="11906" w:orient="landscape"/>
          <w:pgMar w:top="1418" w:right="1418" w:bottom="1418" w:left="993" w:header="709" w:footer="709" w:gutter="0"/>
          <w:cols w:space="708"/>
          <w:titlePg/>
          <w:docGrid w:linePitch="360"/>
        </w:sectPr>
      </w:pPr>
    </w:p>
    <w:p w:rsidR="00577390" w:rsidRDefault="00577390" w:rsidP="00577390">
      <w:pPr>
        <w:tabs>
          <w:tab w:val="left" w:pos="1410"/>
        </w:tabs>
        <w:rPr>
          <w:rFonts w:ascii="Arial" w:hAnsi="Arial" w:cs="Arial"/>
          <w:b/>
          <w:sz w:val="20"/>
        </w:rPr>
      </w:pPr>
    </w:p>
    <w:p w:rsidR="00577390" w:rsidRPr="00DC510B" w:rsidRDefault="00577390" w:rsidP="00577390">
      <w:pPr>
        <w:rPr>
          <w:rFonts w:ascii="Arial" w:hAnsi="Arial" w:cs="Arial"/>
          <w:sz w:val="20"/>
        </w:rPr>
      </w:pPr>
    </w:p>
    <w:p w:rsidR="00577390" w:rsidRPr="00DC510B" w:rsidRDefault="00577390" w:rsidP="00577390">
      <w:pPr>
        <w:rPr>
          <w:rFonts w:ascii="Arial" w:hAnsi="Arial" w:cs="Arial"/>
          <w:sz w:val="20"/>
        </w:rPr>
      </w:pPr>
    </w:p>
    <w:p w:rsidR="00577390" w:rsidRDefault="00577390" w:rsidP="00577390">
      <w:pPr>
        <w:rPr>
          <w:rFonts w:ascii="Arial" w:hAnsi="Arial" w:cs="Arial"/>
          <w:sz w:val="20"/>
        </w:rPr>
      </w:pPr>
    </w:p>
    <w:p w:rsidR="00577390" w:rsidRPr="00DC510B" w:rsidRDefault="00577390" w:rsidP="00577390">
      <w:pPr>
        <w:rPr>
          <w:rFonts w:ascii="Arial" w:hAnsi="Arial" w:cs="Arial"/>
          <w:b/>
          <w:sz w:val="20"/>
        </w:rPr>
      </w:pPr>
      <w:r w:rsidRPr="00DC510B">
        <w:rPr>
          <w:rFonts w:ascii="Arial" w:hAnsi="Arial" w:cs="Arial"/>
          <w:b/>
          <w:sz w:val="20"/>
        </w:rPr>
        <w:t>Příloha č. 3</w:t>
      </w:r>
    </w:p>
    <w:p w:rsidR="00577390" w:rsidRDefault="00577390" w:rsidP="00577390">
      <w:pPr>
        <w:rPr>
          <w:rFonts w:ascii="Arial" w:hAnsi="Arial" w:cs="Arial"/>
          <w:sz w:val="20"/>
        </w:rPr>
      </w:pPr>
    </w:p>
    <w:p w:rsidR="00577390" w:rsidRDefault="00577390" w:rsidP="005773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adventních a vánočních akcí na památkách Vysočiny 2016</w:t>
      </w:r>
    </w:p>
    <w:p w:rsidR="00577390" w:rsidRDefault="00577390" w:rsidP="00577390">
      <w:pPr>
        <w:jc w:val="center"/>
        <w:rPr>
          <w:rFonts w:ascii="Arial" w:hAnsi="Arial" w:cs="Arial"/>
        </w:rPr>
      </w:pPr>
    </w:p>
    <w:p w:rsidR="00577390" w:rsidRDefault="00577390" w:rsidP="00577390">
      <w:pPr>
        <w:jc w:val="center"/>
        <w:rPr>
          <w:rFonts w:ascii="Arial" w:hAnsi="Arial" w:cs="Arial"/>
        </w:rPr>
      </w:pPr>
    </w:p>
    <w:p w:rsidR="00577390" w:rsidRPr="006060B8" w:rsidRDefault="00577390" w:rsidP="0057739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26. 11. 2016</w:t>
      </w:r>
      <w:r>
        <w:rPr>
          <w:rFonts w:ascii="Arial" w:hAnsi="Arial" w:cs="Arial"/>
          <w:b/>
          <w:sz w:val="20"/>
        </w:rPr>
        <w:tab/>
        <w:t>Telč</w:t>
      </w:r>
      <w:r>
        <w:rPr>
          <w:rFonts w:ascii="Arial" w:hAnsi="Arial" w:cs="Arial"/>
          <w:b/>
          <w:sz w:val="20"/>
        </w:rPr>
        <w:tab/>
      </w:r>
      <w:r w:rsidRPr="00BA7BC0">
        <w:rPr>
          <w:rFonts w:ascii="Arial" w:hAnsi="Arial" w:cs="Arial"/>
          <w:b/>
          <w:sz w:val="20"/>
        </w:rPr>
        <w:t>Adventní řemeslný jarmark Sdílení</w:t>
      </w:r>
      <w:r>
        <w:rPr>
          <w:rFonts w:ascii="Arial" w:hAnsi="Arial" w:cs="Arial"/>
          <w:sz w:val="20"/>
        </w:rPr>
        <w:t xml:space="preserve"> – stánky s řemeslnými a vánočními výrobky, zvěřinec, vystoupení folklorního souboru Krahuláček, ot</w:t>
      </w:r>
      <w:r w:rsidR="00DF4395">
        <w:rPr>
          <w:rFonts w:ascii="Arial" w:hAnsi="Arial" w:cs="Arial"/>
          <w:sz w:val="20"/>
        </w:rPr>
        <w:t>evřena výstava Sedmero krkavců</w:t>
      </w:r>
    </w:p>
    <w:p w:rsidR="00577390" w:rsidRDefault="00577390" w:rsidP="0057739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b/>
          <w:sz w:val="20"/>
        </w:rPr>
      </w:pPr>
    </w:p>
    <w:p w:rsidR="00577390" w:rsidRDefault="00577390" w:rsidP="0057739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4. 12. 2016</w:t>
      </w:r>
      <w:r>
        <w:rPr>
          <w:rFonts w:ascii="Arial" w:hAnsi="Arial" w:cs="Arial"/>
          <w:b/>
          <w:sz w:val="20"/>
        </w:rPr>
        <w:tab/>
        <w:t>Náměšť n. O.</w:t>
      </w:r>
      <w:r>
        <w:rPr>
          <w:rFonts w:ascii="Arial" w:hAnsi="Arial" w:cs="Arial"/>
          <w:b/>
          <w:sz w:val="20"/>
        </w:rPr>
        <w:tab/>
        <w:t>Zámecký adventní koncert</w:t>
      </w:r>
      <w:r>
        <w:rPr>
          <w:rFonts w:ascii="Arial" w:hAnsi="Arial" w:cs="Arial"/>
          <w:sz w:val="20"/>
        </w:rPr>
        <w:t xml:space="preserve"> – účinkuje </w:t>
      </w:r>
      <w:r w:rsidRPr="005A1757">
        <w:rPr>
          <w:rFonts w:ascii="Arial" w:hAnsi="Arial" w:cs="Arial"/>
          <w:b/>
          <w:sz w:val="20"/>
        </w:rPr>
        <w:t>Ensemble Inegal</w:t>
      </w:r>
      <w:r>
        <w:rPr>
          <w:rFonts w:ascii="Arial" w:hAnsi="Arial" w:cs="Arial"/>
          <w:sz w:val="20"/>
        </w:rPr>
        <w:t xml:space="preserve">. Program: </w:t>
      </w:r>
      <w:r w:rsidRPr="005A1757">
        <w:rPr>
          <w:rFonts w:ascii="Arial" w:hAnsi="Arial" w:cs="Arial"/>
          <w:sz w:val="20"/>
        </w:rPr>
        <w:t>Adam Michna z Otradovic: Loutna česká</w:t>
      </w:r>
      <w:r>
        <w:rPr>
          <w:rFonts w:ascii="Arial" w:hAnsi="Arial" w:cs="Arial"/>
          <w:sz w:val="20"/>
        </w:rPr>
        <w:t xml:space="preserve">; </w:t>
      </w:r>
      <w:hyperlink r:id="rId17" w:history="1">
        <w:r w:rsidRPr="00955A74">
          <w:rPr>
            <w:rStyle w:val="Hypertextovodkaz"/>
            <w:rFonts w:ascii="Arial" w:hAnsi="Arial" w:cs="Arial"/>
            <w:sz w:val="20"/>
          </w:rPr>
          <w:t>https://www.zamek-namest.cz/cs/akce/5179-zamecky-adventni-koncert-v-namesti-nad-oslavou</w:t>
        </w:r>
      </w:hyperlink>
      <w:r>
        <w:rPr>
          <w:rFonts w:ascii="Arial" w:hAnsi="Arial" w:cs="Arial"/>
          <w:sz w:val="20"/>
        </w:rPr>
        <w:t xml:space="preserve"> </w:t>
      </w:r>
    </w:p>
    <w:p w:rsidR="00577390" w:rsidRDefault="00577390" w:rsidP="0057739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577390" w:rsidRDefault="00577390" w:rsidP="0057739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9. – 10. 12. 2016</w:t>
      </w:r>
      <w:r>
        <w:rPr>
          <w:rFonts w:ascii="Arial" w:hAnsi="Arial" w:cs="Arial"/>
          <w:b/>
          <w:sz w:val="20"/>
        </w:rPr>
        <w:tab/>
        <w:t>Jaroměřice n. R.</w:t>
      </w:r>
      <w:r>
        <w:rPr>
          <w:rFonts w:ascii="Arial" w:hAnsi="Arial" w:cs="Arial"/>
          <w:b/>
          <w:sz w:val="20"/>
        </w:rPr>
        <w:tab/>
        <w:t>Vánoce na zámku</w:t>
      </w:r>
      <w:r w:rsidRPr="001C0C84">
        <w:rPr>
          <w:rFonts w:ascii="Arial" w:hAnsi="Arial" w:cs="Arial"/>
          <w:b/>
          <w:sz w:val="20"/>
        </w:rPr>
        <w:t xml:space="preserve"> </w:t>
      </w:r>
      <w:r w:rsidRPr="001C0C84">
        <w:rPr>
          <w:rFonts w:ascii="Arial" w:hAnsi="Arial" w:cs="Arial"/>
          <w:sz w:val="20"/>
        </w:rPr>
        <w:t xml:space="preserve">- </w:t>
      </w:r>
      <w:r w:rsidRPr="005A1757">
        <w:rPr>
          <w:rFonts w:ascii="Arial" w:hAnsi="Arial" w:cs="Arial"/>
          <w:sz w:val="20"/>
        </w:rPr>
        <w:t>Vánoce na zámku, tradiční předvánoční akce spojená s kulturním programem, řemeslnickými trhy a výstavou na vánoční téma, v letošním roce zámecká interiérová výz</w:t>
      </w:r>
      <w:r>
        <w:rPr>
          <w:rFonts w:ascii="Arial" w:hAnsi="Arial" w:cs="Arial"/>
          <w:sz w:val="20"/>
        </w:rPr>
        <w:t>doba na téma V</w:t>
      </w:r>
      <w:r w:rsidRPr="005A1757">
        <w:rPr>
          <w:rFonts w:ascii="Arial" w:hAnsi="Arial" w:cs="Arial"/>
          <w:sz w:val="20"/>
        </w:rPr>
        <w:t>ánoc</w:t>
      </w:r>
      <w:r>
        <w:rPr>
          <w:rFonts w:ascii="Arial" w:hAnsi="Arial" w:cs="Arial"/>
          <w:sz w:val="20"/>
        </w:rPr>
        <w:t>e a květina</w:t>
      </w:r>
    </w:p>
    <w:p w:rsidR="00577390" w:rsidRDefault="00577390" w:rsidP="0057739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577390" w:rsidRDefault="00577390" w:rsidP="0057739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 w:rsidRPr="001F781F">
        <w:rPr>
          <w:rFonts w:ascii="Arial" w:hAnsi="Arial" w:cs="Arial"/>
          <w:b/>
          <w:sz w:val="20"/>
        </w:rPr>
        <w:t>17. – 18. 12. 2016</w:t>
      </w:r>
      <w:r w:rsidRPr="001F781F">
        <w:rPr>
          <w:rFonts w:ascii="Arial" w:hAnsi="Arial" w:cs="Arial"/>
          <w:b/>
          <w:sz w:val="20"/>
        </w:rPr>
        <w:tab/>
        <w:t>Telč</w:t>
      </w:r>
      <w:r w:rsidRPr="001F781F">
        <w:rPr>
          <w:rFonts w:ascii="Arial" w:hAnsi="Arial" w:cs="Arial"/>
          <w:b/>
          <w:sz w:val="20"/>
        </w:rPr>
        <w:tab/>
        <w:t xml:space="preserve">Živý Betlém </w:t>
      </w:r>
      <w:r w:rsidR="000D5A13">
        <w:rPr>
          <w:rFonts w:ascii="Arial" w:hAnsi="Arial" w:cs="Arial"/>
          <w:sz w:val="20"/>
        </w:rPr>
        <w:t>s folklorním souborem</w:t>
      </w:r>
    </w:p>
    <w:p w:rsidR="00F86C54" w:rsidRDefault="00F86C54" w:rsidP="0057739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F86C54" w:rsidRDefault="00F86C54" w:rsidP="0057739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 w:rsidRPr="00F86C54">
        <w:rPr>
          <w:rFonts w:ascii="Arial" w:hAnsi="Arial" w:cs="Arial"/>
          <w:b/>
          <w:sz w:val="20"/>
        </w:rPr>
        <w:t>24. 12. 2016</w:t>
      </w:r>
      <w:r w:rsidRPr="00F86C54">
        <w:rPr>
          <w:rFonts w:ascii="Arial" w:hAnsi="Arial" w:cs="Arial"/>
          <w:b/>
          <w:sz w:val="20"/>
        </w:rPr>
        <w:tab/>
        <w:t>Telč</w:t>
      </w:r>
      <w:r w:rsidRPr="00F86C54">
        <w:rPr>
          <w:rFonts w:ascii="Arial" w:hAnsi="Arial" w:cs="Arial"/>
          <w:b/>
          <w:sz w:val="20"/>
        </w:rPr>
        <w:tab/>
        <w:t>Štědrý den na zámku</w:t>
      </w:r>
      <w:r>
        <w:rPr>
          <w:rFonts w:ascii="Arial" w:hAnsi="Arial" w:cs="Arial"/>
          <w:sz w:val="20"/>
        </w:rPr>
        <w:t xml:space="preserve"> – otevřena výstava Sedmero krkavců</w:t>
      </w:r>
    </w:p>
    <w:p w:rsidR="00F86C54" w:rsidRDefault="00F86C54" w:rsidP="0057739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F86C54" w:rsidRDefault="00F86C54" w:rsidP="0057739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 w:rsidRPr="00F86C54">
        <w:rPr>
          <w:rFonts w:ascii="Arial" w:hAnsi="Arial" w:cs="Arial"/>
          <w:b/>
          <w:sz w:val="20"/>
        </w:rPr>
        <w:t>24. 12. 2016 – 1. 1. 2017</w:t>
      </w:r>
      <w:r w:rsidRPr="00F86C54">
        <w:rPr>
          <w:rFonts w:ascii="Arial" w:hAnsi="Arial" w:cs="Arial"/>
          <w:b/>
          <w:sz w:val="20"/>
        </w:rPr>
        <w:tab/>
        <w:t>Telč</w:t>
      </w:r>
      <w:r>
        <w:rPr>
          <w:rFonts w:ascii="Arial" w:hAnsi="Arial" w:cs="Arial"/>
          <w:sz w:val="20"/>
        </w:rPr>
        <w:tab/>
      </w:r>
      <w:r w:rsidRPr="00F86C54">
        <w:rPr>
          <w:rFonts w:ascii="Arial" w:hAnsi="Arial" w:cs="Arial"/>
          <w:b/>
          <w:sz w:val="20"/>
        </w:rPr>
        <w:t>Vánoční prohlídky</w:t>
      </w:r>
      <w:r>
        <w:rPr>
          <w:rFonts w:ascii="Arial" w:hAnsi="Arial" w:cs="Arial"/>
          <w:sz w:val="20"/>
        </w:rPr>
        <w:t xml:space="preserve"> výstavy </w:t>
      </w:r>
      <w:r>
        <w:rPr>
          <w:rFonts w:ascii="Arial" w:hAnsi="Arial" w:cs="Arial"/>
          <w:b/>
          <w:sz w:val="20"/>
        </w:rPr>
        <w:t>Sedmero krkavců</w:t>
      </w:r>
      <w:r>
        <w:rPr>
          <w:rFonts w:ascii="Arial" w:hAnsi="Arial" w:cs="Arial"/>
          <w:sz w:val="20"/>
        </w:rPr>
        <w:t xml:space="preserve"> – výstava</w:t>
      </w:r>
      <w:r w:rsidRPr="000C52BB">
        <w:t xml:space="preserve"> </w:t>
      </w:r>
      <w:r w:rsidRPr="000C52BB">
        <w:rPr>
          <w:rFonts w:ascii="Arial" w:hAnsi="Arial" w:cs="Arial"/>
          <w:sz w:val="20"/>
        </w:rPr>
        <w:t>originálních kostýmů a rekvizit z pohádky Sedmero krkavců od režisérky Alice Nellis</w:t>
      </w:r>
      <w:r>
        <w:rPr>
          <w:rFonts w:ascii="Arial" w:hAnsi="Arial" w:cs="Arial"/>
          <w:sz w:val="20"/>
        </w:rPr>
        <w:t xml:space="preserve"> v zámecké galerii; </w:t>
      </w:r>
      <w:hyperlink r:id="rId18" w:history="1">
        <w:r w:rsidRPr="00955A74">
          <w:rPr>
            <w:rStyle w:val="Hypertextovodkaz"/>
            <w:rFonts w:ascii="Arial" w:hAnsi="Arial" w:cs="Arial"/>
            <w:sz w:val="20"/>
          </w:rPr>
          <w:t>https://www.zamek-telc.eu/cs/akce/15572-sedmero-krkavcu</w:t>
        </w:r>
      </w:hyperlink>
    </w:p>
    <w:p w:rsidR="00577390" w:rsidRDefault="00577390" w:rsidP="0057739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577390" w:rsidRPr="000D5A13" w:rsidRDefault="00577390" w:rsidP="0057739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 w:rsidRPr="0020753A">
        <w:rPr>
          <w:rFonts w:ascii="Arial" w:hAnsi="Arial" w:cs="Arial"/>
          <w:b/>
          <w:sz w:val="20"/>
        </w:rPr>
        <w:t>27. – 30. 12. 2016</w:t>
      </w:r>
      <w:r w:rsidRPr="0020753A">
        <w:rPr>
          <w:rFonts w:ascii="Arial" w:hAnsi="Arial" w:cs="Arial"/>
          <w:b/>
          <w:sz w:val="20"/>
        </w:rPr>
        <w:tab/>
        <w:t>Telč</w:t>
      </w:r>
      <w:r w:rsidRPr="0020753A">
        <w:rPr>
          <w:rFonts w:ascii="Arial" w:hAnsi="Arial" w:cs="Arial"/>
          <w:b/>
          <w:sz w:val="20"/>
        </w:rPr>
        <w:tab/>
        <w:t>Vánoční prázdniny</w:t>
      </w:r>
      <w:r w:rsidR="000D5A13">
        <w:rPr>
          <w:rFonts w:ascii="Arial" w:hAnsi="Arial" w:cs="Arial"/>
          <w:b/>
          <w:sz w:val="20"/>
        </w:rPr>
        <w:t xml:space="preserve"> v Telči</w:t>
      </w:r>
    </w:p>
    <w:p w:rsidR="00577390" w:rsidRDefault="00577390" w:rsidP="0057739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b/>
          <w:sz w:val="20"/>
        </w:rPr>
      </w:pPr>
    </w:p>
    <w:sectPr w:rsidR="00577390" w:rsidSect="007A232C"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43F" w:rsidRDefault="0099143F">
      <w:r>
        <w:separator/>
      </w:r>
    </w:p>
  </w:endnote>
  <w:endnote w:type="continuationSeparator" w:id="0">
    <w:p w:rsidR="0099143F" w:rsidRDefault="0099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44" w:rsidRDefault="009914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43F" w:rsidRDefault="0099143F">
      <w:r>
        <w:separator/>
      </w:r>
    </w:p>
  </w:footnote>
  <w:footnote w:type="continuationSeparator" w:id="0">
    <w:p w:rsidR="0099143F" w:rsidRDefault="0099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2C" w:rsidRDefault="0099143F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2C" w:rsidRDefault="007C018A" w:rsidP="007A232C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1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390"/>
    <w:rsid w:val="00077954"/>
    <w:rsid w:val="000B44E8"/>
    <w:rsid w:val="000D5A13"/>
    <w:rsid w:val="001226C6"/>
    <w:rsid w:val="00163505"/>
    <w:rsid w:val="001C1F11"/>
    <w:rsid w:val="001D2639"/>
    <w:rsid w:val="00297ABD"/>
    <w:rsid w:val="0031503D"/>
    <w:rsid w:val="00330267"/>
    <w:rsid w:val="004A1C90"/>
    <w:rsid w:val="004C2DC3"/>
    <w:rsid w:val="004C6856"/>
    <w:rsid w:val="00577390"/>
    <w:rsid w:val="007117B7"/>
    <w:rsid w:val="007C018A"/>
    <w:rsid w:val="007F760C"/>
    <w:rsid w:val="00894A36"/>
    <w:rsid w:val="008C7806"/>
    <w:rsid w:val="00986E41"/>
    <w:rsid w:val="0099143F"/>
    <w:rsid w:val="009D48CC"/>
    <w:rsid w:val="009E7FA5"/>
    <w:rsid w:val="00A10951"/>
    <w:rsid w:val="00A70953"/>
    <w:rsid w:val="00B12B7C"/>
    <w:rsid w:val="00BD1AE4"/>
    <w:rsid w:val="00BF4E41"/>
    <w:rsid w:val="00BF7B8B"/>
    <w:rsid w:val="00C35FC3"/>
    <w:rsid w:val="00CD1004"/>
    <w:rsid w:val="00DF4395"/>
    <w:rsid w:val="00EE5160"/>
    <w:rsid w:val="00F10A44"/>
    <w:rsid w:val="00F21C3D"/>
    <w:rsid w:val="00F8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77390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77390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577390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5773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773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7390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577390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577390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77390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577390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577390"/>
    <w:rPr>
      <w:rFonts w:ascii="Arial" w:eastAsia="Times New Roman" w:hAnsi="Arial" w:cs="Arial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73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3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zlik.marek@npu.cz" TargetMode="External"/><Relationship Id="rId13" Type="http://schemas.openxmlformats.org/officeDocument/2006/relationships/hyperlink" Target="http://www.npu.cz" TargetMode="External"/><Relationship Id="rId18" Type="http://schemas.openxmlformats.org/officeDocument/2006/relationships/hyperlink" Target="https://www.zamek-telc.eu/cs/akce/15572-sedmero-krkavcu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mailto:bus.marek@npu.cz" TargetMode="External"/><Relationship Id="rId12" Type="http://schemas.openxmlformats.org/officeDocument/2006/relationships/hyperlink" Target="http://www.npu." TargetMode="External"/><Relationship Id="rId17" Type="http://schemas.openxmlformats.org/officeDocument/2006/relationships/hyperlink" Target="https://www.zamek-namest.cz/cs/akce/5179-zamecky-adventni-koncert-v-namesti-nad-oslavou" TargetMode="Externa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avelec.petr@npu.cz" TargetMode="External"/><Relationship Id="rId11" Type="http://schemas.openxmlformats.org/officeDocument/2006/relationships/hyperlink" Target="mailto:skorepova.jitka@npu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petr.radim@npu.cz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orek.bohumil@npu.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voleska</dc:creator>
  <cp:lastModifiedBy>Ludmila Kučerová</cp:lastModifiedBy>
  <cp:revision>2</cp:revision>
  <dcterms:created xsi:type="dcterms:W3CDTF">2016-11-03T08:27:00Z</dcterms:created>
  <dcterms:modified xsi:type="dcterms:W3CDTF">2016-11-03T08:27:00Z</dcterms:modified>
</cp:coreProperties>
</file>