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0" w:type="dxa"/>
        <w:tblCellMar>
          <w:left w:w="70" w:type="dxa"/>
          <w:right w:w="70" w:type="dxa"/>
        </w:tblCellMar>
        <w:tblLook w:val="0000"/>
      </w:tblPr>
      <w:tblGrid>
        <w:gridCol w:w="4270"/>
        <w:gridCol w:w="4222"/>
      </w:tblGrid>
      <w:tr w:rsidR="00697DD1" w:rsidRPr="00E77A42" w:rsidTr="00AC02B4">
        <w:tc>
          <w:tcPr>
            <w:tcW w:w="4270" w:type="dxa"/>
            <w:vAlign w:val="center"/>
          </w:tcPr>
          <w:p w:rsidR="00697DD1" w:rsidRPr="00D32671" w:rsidRDefault="002E0A2B" w:rsidP="00AC02B4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-869950</wp:posOffset>
                  </wp:positionH>
                  <wp:positionV relativeFrom="paragraph">
                    <wp:posOffset>635</wp:posOffset>
                  </wp:positionV>
                  <wp:extent cx="704850" cy="647700"/>
                  <wp:effectExtent l="19050" t="0" r="0" b="0"/>
                  <wp:wrapNone/>
                  <wp:docPr id="2" name="Obrázek 1" descr="logo ČB- nízké rozlišen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ČB- nízké rozlišen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97DD1" w:rsidRPr="00D32671">
              <w:rPr>
                <w:rFonts w:ascii="Arial" w:hAnsi="Arial" w:cs="Arial"/>
                <w:sz w:val="22"/>
                <w:szCs w:val="22"/>
              </w:rPr>
              <w:t>HLAVNÍ MĚSTO PRAHA</w:t>
            </w:r>
          </w:p>
        </w:tc>
        <w:tc>
          <w:tcPr>
            <w:tcW w:w="4222" w:type="dxa"/>
            <w:vAlign w:val="center"/>
          </w:tcPr>
          <w:p w:rsidR="00697DD1" w:rsidRPr="00E77A42" w:rsidRDefault="00697DD1" w:rsidP="00AC02B4">
            <w:pPr>
              <w:pStyle w:val="Nadpis2"/>
              <w:rPr>
                <w:rFonts w:cs="Arial"/>
                <w:bCs/>
                <w:szCs w:val="22"/>
              </w:rPr>
            </w:pPr>
            <w:r w:rsidRPr="00E77A42">
              <w:rPr>
                <w:rFonts w:cs="Arial"/>
                <w:bCs/>
                <w:sz w:val="22"/>
                <w:szCs w:val="22"/>
              </w:rPr>
              <w:t>Tisková zpráva</w:t>
            </w:r>
          </w:p>
        </w:tc>
      </w:tr>
      <w:tr w:rsidR="00697DD1" w:rsidRPr="00D32671" w:rsidTr="00AC02B4">
        <w:tc>
          <w:tcPr>
            <w:tcW w:w="4270" w:type="dxa"/>
            <w:vAlign w:val="center"/>
          </w:tcPr>
          <w:p w:rsidR="00697DD1" w:rsidRPr="00D32671" w:rsidRDefault="00697DD1" w:rsidP="00AC02B4">
            <w:pPr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MAGISTRÁT HLAVNÍHO MĚSTA PRAHY</w:t>
            </w:r>
          </w:p>
        </w:tc>
        <w:tc>
          <w:tcPr>
            <w:tcW w:w="4222" w:type="dxa"/>
            <w:vAlign w:val="center"/>
          </w:tcPr>
          <w:p w:rsidR="00697DD1" w:rsidRPr="00D32671" w:rsidRDefault="00697DD1" w:rsidP="00AC02B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97DD1" w:rsidRPr="00D32671" w:rsidTr="00AC02B4">
        <w:tc>
          <w:tcPr>
            <w:tcW w:w="4270" w:type="dxa"/>
            <w:vAlign w:val="center"/>
          </w:tcPr>
          <w:p w:rsidR="00697DD1" w:rsidRPr="00D32671" w:rsidRDefault="00697DD1" w:rsidP="00AC02B4">
            <w:pPr>
              <w:rPr>
                <w:rFonts w:ascii="Arial" w:hAnsi="Arial" w:cs="Arial"/>
                <w:b/>
                <w:bCs/>
              </w:rPr>
            </w:pPr>
            <w:r w:rsidRPr="00D32671">
              <w:rPr>
                <w:rFonts w:ascii="Arial" w:hAnsi="Arial" w:cs="Arial"/>
                <w:sz w:val="22"/>
                <w:szCs w:val="22"/>
              </w:rPr>
              <w:t>Oddělení komunikace</w:t>
            </w:r>
          </w:p>
        </w:tc>
        <w:tc>
          <w:tcPr>
            <w:tcW w:w="4222" w:type="dxa"/>
            <w:vAlign w:val="center"/>
          </w:tcPr>
          <w:p w:rsidR="00697DD1" w:rsidRPr="00D32671" w:rsidRDefault="00697DD1" w:rsidP="00AC02B4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697DD1" w:rsidRPr="00054E1D" w:rsidRDefault="00697DD1" w:rsidP="00054E1D">
      <w:pPr>
        <w:ind w:left="720"/>
        <w:rPr>
          <w:rFonts w:ascii="Arial" w:hAnsi="Arial" w:cs="Arial"/>
          <w:b/>
          <w:bCs/>
          <w:sz w:val="22"/>
          <w:szCs w:val="22"/>
        </w:rPr>
      </w:pPr>
    </w:p>
    <w:p w:rsidR="00697DD1" w:rsidRDefault="00697DD1" w:rsidP="00054E1D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054E1D">
        <w:rPr>
          <w:rFonts w:ascii="Arial" w:hAnsi="Arial" w:cs="Arial"/>
          <w:b/>
          <w:sz w:val="22"/>
          <w:szCs w:val="22"/>
        </w:rPr>
        <w:t>Cesta ke vzdělání je opět otevřena</w:t>
      </w:r>
    </w:p>
    <w:p w:rsidR="00697DD1" w:rsidRPr="00054E1D" w:rsidRDefault="00697DD1" w:rsidP="00054E1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97DD1" w:rsidRDefault="00697DD1" w:rsidP="00054E1D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054E1D">
        <w:rPr>
          <w:rFonts w:ascii="Arial" w:hAnsi="Arial" w:cs="Arial"/>
          <w:b/>
          <w:sz w:val="22"/>
          <w:szCs w:val="22"/>
        </w:rPr>
        <w:t>Nadační fond Cesta ke vzdělání</w:t>
      </w:r>
      <w:r w:rsidRPr="00054E1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054E1D">
        <w:rPr>
          <w:rFonts w:ascii="Arial" w:hAnsi="Arial" w:cs="Arial"/>
          <w:b/>
          <w:sz w:val="22"/>
          <w:szCs w:val="22"/>
        </w:rPr>
        <w:t xml:space="preserve">vyhlásil výzvu k podávání žádostí o nadační příspěvky v rámci Grantového programu „Cesta ke vzdělání 2016“. O příspěvky mohou žádat pražské střední a vyšší odborné školy a jiná školská zařízení a také jejich pedagogové či žáci. </w:t>
      </w:r>
    </w:p>
    <w:p w:rsidR="00697DD1" w:rsidRPr="00054E1D" w:rsidRDefault="00697DD1" w:rsidP="00054E1D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:rsidR="00697DD1" w:rsidRDefault="00697DD1" w:rsidP="00054E1D">
      <w:pPr>
        <w:ind w:left="720"/>
        <w:jc w:val="both"/>
        <w:rPr>
          <w:rFonts w:ascii="Arial" w:hAnsi="Arial" w:cs="Arial"/>
          <w:sz w:val="22"/>
          <w:szCs w:val="22"/>
        </w:rPr>
      </w:pPr>
      <w:r w:rsidRPr="00054E1D">
        <w:rPr>
          <w:rFonts w:ascii="Arial" w:hAnsi="Arial" w:cs="Arial"/>
          <w:sz w:val="22"/>
          <w:szCs w:val="22"/>
        </w:rPr>
        <w:t>Cílem Grantového programu „Cesta ke vzdělání 2016“ je podporovat především mezinárodní spolupráci škol a motivovat jejich žáky, studenty a pedagogy k navazování a rozvíjení kontaktů na mezinárodním poli v cizojazyčném prostředí, což umožní výměnu zkušeností, informací a trendů a obohatí možnosti odborného a jazykového vzdělávání.</w:t>
      </w:r>
      <w:r w:rsidRPr="00054E1D">
        <w:rPr>
          <w:rFonts w:ascii="Arial" w:hAnsi="Arial" w:cs="Arial"/>
          <w:color w:val="FF0000"/>
          <w:sz w:val="22"/>
          <w:szCs w:val="22"/>
        </w:rPr>
        <w:t xml:space="preserve"> </w:t>
      </w:r>
      <w:r w:rsidRPr="00054E1D">
        <w:rPr>
          <w:rFonts w:ascii="Arial" w:hAnsi="Arial" w:cs="Arial"/>
          <w:sz w:val="22"/>
          <w:szCs w:val="22"/>
        </w:rPr>
        <w:t>V minulém roce bylo nadačním fondem, jehož zřizovatelem je hl. m. Praha, finančně podpořeno více než 50 projektů jednotlivců i samotných škol celkovou částkou přesahující 3 miliony korun.</w:t>
      </w:r>
    </w:p>
    <w:p w:rsidR="00697DD1" w:rsidRPr="00054E1D" w:rsidRDefault="00697DD1" w:rsidP="00054E1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97DD1" w:rsidRDefault="00697DD1" w:rsidP="00054E1D">
      <w:pPr>
        <w:ind w:left="720"/>
        <w:jc w:val="both"/>
        <w:rPr>
          <w:rFonts w:ascii="Arial" w:hAnsi="Arial" w:cs="Arial"/>
          <w:sz w:val="22"/>
          <w:szCs w:val="22"/>
        </w:rPr>
      </w:pPr>
      <w:r w:rsidRPr="00054E1D">
        <w:rPr>
          <w:rFonts w:ascii="Arial" w:hAnsi="Arial" w:cs="Arial"/>
          <w:sz w:val="22"/>
          <w:szCs w:val="22"/>
        </w:rPr>
        <w:t>„</w:t>
      </w:r>
      <w:r w:rsidRPr="00054E1D">
        <w:rPr>
          <w:rFonts w:ascii="Arial" w:hAnsi="Arial" w:cs="Arial"/>
          <w:i/>
          <w:sz w:val="22"/>
          <w:szCs w:val="22"/>
        </w:rPr>
        <w:t xml:space="preserve">Možnost cestovat, poznávat jiné kultury, vzdělávat se a učit se cizí jazyky přímo v konkrétních zemích považuji za jedinečnou příležitost, kterou by byla velká škoda propást,“ </w:t>
      </w:r>
      <w:r w:rsidRPr="00054E1D">
        <w:rPr>
          <w:rFonts w:ascii="Arial" w:hAnsi="Arial" w:cs="Arial"/>
          <w:sz w:val="22"/>
          <w:szCs w:val="22"/>
        </w:rPr>
        <w:t xml:space="preserve">uvedl Petr Dolínek, náměstek primátorky hl. m. Prahy, do jehož gesce spadá oblast školství. </w:t>
      </w:r>
    </w:p>
    <w:p w:rsidR="00697DD1" w:rsidRPr="00054E1D" w:rsidRDefault="00697DD1" w:rsidP="00054E1D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697DD1" w:rsidRDefault="00697DD1" w:rsidP="00054E1D">
      <w:pPr>
        <w:ind w:left="720"/>
        <w:jc w:val="both"/>
        <w:rPr>
          <w:rFonts w:ascii="Arial" w:hAnsi="Arial" w:cs="Arial"/>
          <w:sz w:val="22"/>
          <w:szCs w:val="22"/>
        </w:rPr>
      </w:pPr>
      <w:r w:rsidRPr="00054E1D">
        <w:rPr>
          <w:rFonts w:ascii="Arial" w:hAnsi="Arial" w:cs="Arial"/>
          <w:i/>
          <w:sz w:val="22"/>
          <w:szCs w:val="22"/>
        </w:rPr>
        <w:t>„V dnešní složité době je mimořádně důležité, aby jednotlivé státy a národy zintenzívnily vzájemný dialog, poznávaly, a tím i lépe chápaly, vzájemně své kultury a využívaly všech příležitostí k hledání styčných bodů a zlepšování vzájemných vztahů. K tomu samozřejmě může přispět i vzájemná spolupráce studentů, pedagogů a škol,</w:t>
      </w:r>
      <w:r w:rsidRPr="00054E1D">
        <w:rPr>
          <w:rFonts w:ascii="Arial" w:hAnsi="Arial" w:cs="Arial"/>
          <w:sz w:val="22"/>
          <w:szCs w:val="22"/>
        </w:rPr>
        <w:t xml:space="preserve">“ dodala předsedkyně dozorčí rady Nadačního fondu Cesta ke vzdělání Irena Ropková. </w:t>
      </w:r>
    </w:p>
    <w:p w:rsidR="00697DD1" w:rsidRPr="00054E1D" w:rsidRDefault="00697DD1" w:rsidP="00054E1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97DD1" w:rsidRDefault="00697DD1" w:rsidP="00054E1D">
      <w:pPr>
        <w:ind w:left="720"/>
        <w:jc w:val="both"/>
        <w:rPr>
          <w:rFonts w:ascii="Arial" w:hAnsi="Arial" w:cs="Arial"/>
          <w:sz w:val="22"/>
          <w:szCs w:val="22"/>
        </w:rPr>
      </w:pPr>
      <w:r w:rsidRPr="00054E1D">
        <w:rPr>
          <w:rFonts w:ascii="Arial" w:hAnsi="Arial" w:cs="Arial"/>
          <w:sz w:val="22"/>
          <w:szCs w:val="22"/>
        </w:rPr>
        <w:t>Grantový program je zaměřen na podporu nejrůznějších aktivit. Jedná se například o vzdělávací pobyty žáků a studentů či odborné stáže pedagogů v zahraničí, odbornou spolupráci mezi pražskými školami, účast žáků a studentů včetně jejich pedagogů na mezinárodních soutěžích, festivalech a přehlídkách v zahraničí a organizaci obdobných akcí v Praze. Program myslí i na podporu vyrovnávání příležitostí ke vzdělání žáků a studentů se speciálními vzdělávacími potřebami a předprofesní přípravu žáků a studentů pražských škol.</w:t>
      </w:r>
    </w:p>
    <w:p w:rsidR="00697DD1" w:rsidRPr="00054E1D" w:rsidRDefault="00697DD1" w:rsidP="00054E1D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697DD1" w:rsidRPr="00054E1D" w:rsidRDefault="00697DD1" w:rsidP="00054E1D">
      <w:pPr>
        <w:ind w:left="720"/>
        <w:jc w:val="both"/>
        <w:rPr>
          <w:rFonts w:ascii="Arial" w:hAnsi="Arial" w:cs="Arial"/>
          <w:sz w:val="22"/>
          <w:szCs w:val="22"/>
        </w:rPr>
      </w:pPr>
      <w:r w:rsidRPr="00054E1D">
        <w:rPr>
          <w:rFonts w:ascii="Arial" w:hAnsi="Arial" w:cs="Arial"/>
          <w:sz w:val="22"/>
          <w:szCs w:val="22"/>
        </w:rPr>
        <w:t xml:space="preserve">O příspěvky mohou žádat jak jednotlivé školy a školská zařízení se sídlem na území hlavního města Prahy, tak i jejich jednotliví žáci či studenti a pedagogové. Žádosti lze podávat nejdéle do 31. 3. 2016. Podrobné informace jsou k dispozici na stránkách  </w:t>
      </w:r>
      <w:hyperlink r:id="rId6" w:history="1">
        <w:r w:rsidRPr="00054E1D">
          <w:rPr>
            <w:rStyle w:val="Hypertextovodkaz"/>
            <w:rFonts w:ascii="Arial" w:hAnsi="Arial" w:cs="Arial"/>
            <w:sz w:val="22"/>
            <w:szCs w:val="22"/>
          </w:rPr>
          <w:t>cestakevzdelani.praha.eu</w:t>
        </w:r>
      </w:hyperlink>
      <w:r w:rsidRPr="00054E1D">
        <w:rPr>
          <w:rFonts w:ascii="Arial" w:hAnsi="Arial" w:cs="Arial"/>
          <w:sz w:val="22"/>
          <w:szCs w:val="22"/>
        </w:rPr>
        <w:t xml:space="preserve"> v sekci Výzvy. </w:t>
      </w:r>
    </w:p>
    <w:p w:rsidR="00697DD1" w:rsidRPr="00A14C76" w:rsidRDefault="00697DD1" w:rsidP="002F1D1D">
      <w:pPr>
        <w:ind w:left="720"/>
        <w:rPr>
          <w:rFonts w:ascii="Arial" w:hAnsi="Arial" w:cs="Arial"/>
          <w:b/>
          <w:sz w:val="22"/>
          <w:szCs w:val="22"/>
        </w:rPr>
      </w:pPr>
    </w:p>
    <w:p w:rsidR="00697DD1" w:rsidRPr="00E47347" w:rsidRDefault="00697DD1" w:rsidP="00784F76">
      <w:pPr>
        <w:ind w:left="720"/>
        <w:rPr>
          <w:rFonts w:ascii="Arial" w:hAnsi="Arial" w:cs="Arial"/>
        </w:rPr>
      </w:pPr>
    </w:p>
    <w:p w:rsidR="00697DD1" w:rsidRPr="000E250A" w:rsidRDefault="00697DD1" w:rsidP="000E250A">
      <w:pPr>
        <w:ind w:left="709"/>
        <w:jc w:val="both"/>
        <w:rPr>
          <w:rFonts w:ascii="Arial" w:hAnsi="Arial" w:cs="Arial"/>
          <w:sz w:val="22"/>
          <w:szCs w:val="22"/>
        </w:rPr>
      </w:pPr>
      <w:r w:rsidRPr="000E250A">
        <w:rPr>
          <w:rFonts w:ascii="Arial" w:hAnsi="Arial" w:cs="Arial"/>
          <w:sz w:val="22"/>
          <w:szCs w:val="22"/>
        </w:rPr>
        <w:t xml:space="preserve">Praha </w:t>
      </w:r>
      <w:r>
        <w:rPr>
          <w:rFonts w:ascii="Arial" w:hAnsi="Arial" w:cs="Arial"/>
          <w:sz w:val="22"/>
          <w:szCs w:val="22"/>
        </w:rPr>
        <w:t>22.</w:t>
      </w:r>
      <w:r w:rsidRPr="000E250A">
        <w:rPr>
          <w:rFonts w:ascii="Arial" w:hAnsi="Arial" w:cs="Arial"/>
          <w:sz w:val="22"/>
          <w:szCs w:val="22"/>
        </w:rPr>
        <w:t xml:space="preserve"> 2. 201</w:t>
      </w:r>
      <w:r>
        <w:rPr>
          <w:rFonts w:ascii="Arial" w:hAnsi="Arial" w:cs="Arial"/>
          <w:sz w:val="22"/>
          <w:szCs w:val="22"/>
        </w:rPr>
        <w:t>6</w:t>
      </w:r>
    </w:p>
    <w:p w:rsidR="00697DD1" w:rsidRPr="00150DC4" w:rsidRDefault="00697DD1" w:rsidP="003568B0">
      <w:pPr>
        <w:ind w:left="720"/>
        <w:rPr>
          <w:rFonts w:ascii="Arial" w:hAnsi="Arial" w:cs="Arial"/>
          <w:sz w:val="22"/>
        </w:rPr>
      </w:pPr>
      <w:r w:rsidRPr="00150DC4">
        <w:rPr>
          <w:b/>
        </w:rPr>
        <w:t>____________________________________________________________________</w:t>
      </w:r>
    </w:p>
    <w:p w:rsidR="00697DD1" w:rsidRPr="00150DC4" w:rsidRDefault="00697DD1" w:rsidP="003568B0">
      <w:pPr>
        <w:spacing w:before="60" w:after="60"/>
        <w:ind w:left="720"/>
        <w:outlineLvl w:val="0"/>
        <w:rPr>
          <w:rFonts w:ascii="Arial" w:hAnsi="Arial" w:cs="Arial"/>
          <w:b/>
          <w:i/>
          <w:iCs/>
          <w:caps/>
          <w:sz w:val="18"/>
          <w:szCs w:val="16"/>
        </w:rPr>
      </w:pPr>
      <w:r>
        <w:rPr>
          <w:rFonts w:ascii="Arial" w:hAnsi="Arial" w:cs="Arial"/>
          <w:b/>
          <w:i/>
          <w:iCs/>
          <w:sz w:val="18"/>
          <w:szCs w:val="16"/>
        </w:rPr>
        <w:t xml:space="preserve">Petr Dolínek </w:t>
      </w:r>
      <w:r w:rsidRPr="00150DC4">
        <w:rPr>
          <w:rFonts w:ascii="Arial" w:hAnsi="Arial" w:cs="Arial"/>
          <w:b/>
          <w:i/>
          <w:iCs/>
          <w:sz w:val="18"/>
          <w:szCs w:val="16"/>
        </w:rPr>
        <w:t xml:space="preserve">– </w:t>
      </w:r>
      <w:r>
        <w:rPr>
          <w:rFonts w:ascii="Arial" w:hAnsi="Arial" w:cs="Arial"/>
          <w:b/>
          <w:i/>
          <w:iCs/>
          <w:sz w:val="18"/>
          <w:szCs w:val="16"/>
        </w:rPr>
        <w:t xml:space="preserve">náměstek primátorky </w:t>
      </w:r>
      <w:r w:rsidRPr="00150DC4">
        <w:rPr>
          <w:rFonts w:ascii="Arial" w:hAnsi="Arial" w:cs="Arial"/>
          <w:b/>
          <w:i/>
          <w:iCs/>
          <w:sz w:val="18"/>
          <w:szCs w:val="16"/>
        </w:rPr>
        <w:t>hl. m. Prahy (</w:t>
      </w:r>
      <w:r>
        <w:rPr>
          <w:rFonts w:ascii="Arial" w:hAnsi="Arial" w:cs="Arial"/>
          <w:b/>
          <w:i/>
          <w:iCs/>
          <w:sz w:val="18"/>
          <w:szCs w:val="16"/>
        </w:rPr>
        <w:t>ČSSD</w:t>
      </w:r>
      <w:r w:rsidRPr="00150DC4">
        <w:rPr>
          <w:rFonts w:ascii="Arial" w:hAnsi="Arial" w:cs="Arial"/>
          <w:b/>
          <w:i/>
          <w:iCs/>
          <w:sz w:val="18"/>
          <w:szCs w:val="16"/>
        </w:rPr>
        <w:t>)</w:t>
      </w:r>
    </w:p>
    <w:p w:rsidR="00697DD1" w:rsidRPr="00B83350" w:rsidRDefault="00697DD1" w:rsidP="003568B0">
      <w:pPr>
        <w:ind w:left="720"/>
        <w:rPr>
          <w:rFonts w:ascii="Arial" w:hAnsi="Arial" w:cs="Arial"/>
          <w:i/>
          <w:iCs/>
          <w:sz w:val="18"/>
          <w:szCs w:val="18"/>
        </w:rPr>
      </w:pPr>
      <w:r w:rsidRPr="00150DC4">
        <w:rPr>
          <w:rFonts w:ascii="Arial" w:hAnsi="Arial" w:cs="Arial"/>
          <w:i/>
          <w:iCs/>
          <w:sz w:val="18"/>
          <w:szCs w:val="18"/>
        </w:rPr>
        <w:t>Do funkce zvolen</w:t>
      </w:r>
      <w:r>
        <w:rPr>
          <w:rFonts w:ascii="Arial" w:hAnsi="Arial" w:cs="Arial"/>
          <w:i/>
          <w:iCs/>
          <w:sz w:val="18"/>
          <w:szCs w:val="18"/>
        </w:rPr>
        <w:t xml:space="preserve"> 26. 11. 2014</w:t>
      </w:r>
      <w:r w:rsidRPr="00150DC4">
        <w:rPr>
          <w:rFonts w:ascii="Arial" w:hAnsi="Arial" w:cs="Arial"/>
          <w:i/>
          <w:iCs/>
          <w:sz w:val="18"/>
          <w:szCs w:val="18"/>
        </w:rPr>
        <w:t xml:space="preserve">. Působnost v oblasti </w:t>
      </w:r>
      <w:r>
        <w:rPr>
          <w:rFonts w:ascii="Arial" w:hAnsi="Arial" w:cs="Arial"/>
          <w:i/>
          <w:iCs/>
          <w:sz w:val="18"/>
          <w:szCs w:val="18"/>
        </w:rPr>
        <w:t xml:space="preserve">dopravy a evropských fondů, školství a sociální politiky. </w:t>
      </w:r>
      <w:r w:rsidRPr="00B83350">
        <w:rPr>
          <w:rFonts w:ascii="Arial" w:hAnsi="Arial" w:cs="Arial"/>
          <w:i/>
          <w:iCs/>
          <w:sz w:val="18"/>
          <w:szCs w:val="18"/>
        </w:rPr>
        <w:t>V nepřítomnosti primátorky hl. m. Prahy je pověřen jejím zastupováním</w:t>
      </w:r>
      <w:r>
        <w:rPr>
          <w:rFonts w:ascii="Arial" w:hAnsi="Arial" w:cs="Arial"/>
          <w:i/>
          <w:iCs/>
          <w:sz w:val="18"/>
          <w:szCs w:val="18"/>
        </w:rPr>
        <w:t>,</w:t>
      </w:r>
      <w:r w:rsidRPr="00B83350">
        <w:rPr>
          <w:rFonts w:ascii="Arial" w:hAnsi="Arial" w:cs="Arial"/>
          <w:i/>
          <w:iCs/>
          <w:sz w:val="18"/>
          <w:szCs w:val="18"/>
        </w:rPr>
        <w:t xml:space="preserve"> neurčí-li primátorka jiného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B83350">
        <w:rPr>
          <w:rFonts w:ascii="Arial" w:hAnsi="Arial" w:cs="Arial"/>
          <w:i/>
          <w:iCs/>
          <w:sz w:val="18"/>
          <w:szCs w:val="18"/>
        </w:rPr>
        <w:t>náměstka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:rsidR="00697DD1" w:rsidRDefault="00697DD1" w:rsidP="003568B0">
      <w:pPr>
        <w:ind w:left="709"/>
        <w:rPr>
          <w:b/>
        </w:rPr>
      </w:pPr>
      <w:r w:rsidRPr="00150DC4">
        <w:rPr>
          <w:b/>
        </w:rPr>
        <w:t>_____________________________________________________________________</w:t>
      </w:r>
    </w:p>
    <w:p w:rsidR="00697DD1" w:rsidRDefault="00697DD1" w:rsidP="003568B0">
      <w:pPr>
        <w:ind w:left="709"/>
        <w:rPr>
          <w:rFonts w:ascii="Arial" w:hAnsi="Arial" w:cs="Arial"/>
          <w:sz w:val="22"/>
        </w:rPr>
      </w:pPr>
    </w:p>
    <w:p w:rsidR="00697DD1" w:rsidRPr="00D32671" w:rsidRDefault="00697DD1" w:rsidP="00EE223C">
      <w:pPr>
        <w:ind w:left="709"/>
        <w:rPr>
          <w:rFonts w:ascii="Arial" w:hAnsi="Arial" w:cs="Arial"/>
          <w:sz w:val="22"/>
        </w:rPr>
      </w:pPr>
      <w:r w:rsidRPr="00D32671">
        <w:rPr>
          <w:rFonts w:ascii="Arial" w:hAnsi="Arial" w:cs="Arial"/>
          <w:sz w:val="22"/>
        </w:rPr>
        <w:t xml:space="preserve">Tiskovou zprávu naleznete v rubrice Tiskový servis na </w:t>
      </w:r>
    </w:p>
    <w:p w:rsidR="00697DD1" w:rsidRPr="0091249D" w:rsidRDefault="00644E92" w:rsidP="00AD5E91">
      <w:pPr>
        <w:ind w:left="720"/>
        <w:rPr>
          <w:rFonts w:ascii="Arial" w:hAnsi="Arial" w:cs="Arial"/>
          <w:sz w:val="22"/>
          <w:szCs w:val="22"/>
        </w:rPr>
      </w:pPr>
      <w:hyperlink r:id="rId7" w:tooltip="http://www.praha.eu/jnp/cz/o_meste/magistrat/tiskovy_servis" w:history="1">
        <w:r w:rsidR="00697DD1" w:rsidRPr="0091249D">
          <w:rPr>
            <w:rStyle w:val="Hypertextovodkaz"/>
            <w:rFonts w:ascii="Arial" w:hAnsi="Arial" w:cs="Arial"/>
            <w:bCs/>
            <w:sz w:val="22"/>
            <w:szCs w:val="22"/>
          </w:rPr>
          <w:t>http://www.praha.eu/jnp/cz/o_meste/magistrat/tiskovy_servis</w:t>
        </w:r>
      </w:hyperlink>
    </w:p>
    <w:p w:rsidR="00697DD1" w:rsidRDefault="00697DD1" w:rsidP="005C10BB">
      <w:pPr>
        <w:ind w:left="720"/>
      </w:pPr>
    </w:p>
    <w:tbl>
      <w:tblPr>
        <w:tblpPr w:leftFromText="141" w:rightFromText="141" w:vertAnchor="text" w:horzAnchor="margin" w:tblpXSpec="right" w:tblpY="151"/>
        <w:tblW w:w="0" w:type="auto"/>
        <w:tblCellMar>
          <w:left w:w="70" w:type="dxa"/>
          <w:right w:w="70" w:type="dxa"/>
        </w:tblCellMar>
        <w:tblLook w:val="00A0"/>
      </w:tblPr>
      <w:tblGrid>
        <w:gridCol w:w="4270"/>
        <w:gridCol w:w="4222"/>
      </w:tblGrid>
      <w:tr w:rsidR="00697DD1" w:rsidRPr="005F2285" w:rsidTr="002A7AB7">
        <w:tc>
          <w:tcPr>
            <w:tcW w:w="4270" w:type="dxa"/>
            <w:vAlign w:val="center"/>
          </w:tcPr>
          <w:p w:rsidR="00697DD1" w:rsidRPr="008837F8" w:rsidRDefault="00697DD1" w:rsidP="00A175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Vít Hofman </w:t>
            </w:r>
          </w:p>
        </w:tc>
        <w:tc>
          <w:tcPr>
            <w:tcW w:w="4222" w:type="dxa"/>
            <w:vAlign w:val="center"/>
          </w:tcPr>
          <w:p w:rsidR="00697DD1" w:rsidRPr="005F2285" w:rsidRDefault="00697DD1" w:rsidP="002A7AB7">
            <w:pPr>
              <w:keepNext/>
              <w:outlineLvl w:val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smartTag w:uri="urn:schemas-microsoft-com:office:smarttags" w:element="PersonName">
              <w:r w:rsidRPr="005F2285">
                <w:rPr>
                  <w:rFonts w:ascii="Arial" w:hAnsi="Arial" w:cs="Arial"/>
                  <w:b/>
                  <w:bCs/>
                  <w:sz w:val="20"/>
                  <w:szCs w:val="20"/>
                </w:rPr>
                <w:t>Mediacentrum</w:t>
              </w:r>
            </w:smartTag>
            <w:r w:rsidRPr="005F22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MHMP</w:t>
            </w:r>
          </w:p>
        </w:tc>
      </w:tr>
      <w:tr w:rsidR="00697DD1" w:rsidRPr="005F2285" w:rsidTr="002A7AB7">
        <w:tc>
          <w:tcPr>
            <w:tcW w:w="4270" w:type="dxa"/>
            <w:vAlign w:val="center"/>
          </w:tcPr>
          <w:p w:rsidR="00697DD1" w:rsidRPr="008837F8" w:rsidRDefault="00697DD1" w:rsidP="00C22E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Tiskov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8837F8">
              <w:rPr>
                <w:rFonts w:ascii="Arial" w:hAnsi="Arial" w:cs="Arial"/>
                <w:sz w:val="20"/>
                <w:szCs w:val="20"/>
              </w:rPr>
              <w:t xml:space="preserve"> mluvčí Magistrátu hl. m. Prahy</w:t>
            </w:r>
          </w:p>
        </w:tc>
        <w:tc>
          <w:tcPr>
            <w:tcW w:w="4222" w:type="dxa"/>
            <w:vAlign w:val="center"/>
          </w:tcPr>
          <w:p w:rsidR="00697DD1" w:rsidRPr="005F2285" w:rsidRDefault="00697DD1" w:rsidP="002A7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D1" w:rsidRPr="005F2285" w:rsidTr="002A7AB7">
        <w:tc>
          <w:tcPr>
            <w:tcW w:w="4270" w:type="dxa"/>
            <w:vAlign w:val="center"/>
          </w:tcPr>
          <w:p w:rsidR="00697DD1" w:rsidRPr="008837F8" w:rsidRDefault="00697DD1" w:rsidP="00A175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Tel.:</w:t>
            </w:r>
            <w:r>
              <w:rPr>
                <w:rFonts w:ascii="Arial" w:hAnsi="Arial" w:cs="Arial"/>
                <w:sz w:val="20"/>
                <w:szCs w:val="20"/>
              </w:rPr>
              <w:t xml:space="preserve"> 778 737 868,</w:t>
            </w:r>
            <w:r w:rsidRPr="008837F8">
              <w:rPr>
                <w:rFonts w:ascii="Arial" w:hAnsi="Arial" w:cs="Arial"/>
                <w:sz w:val="20"/>
                <w:szCs w:val="20"/>
              </w:rPr>
              <w:t xml:space="preserve"> 236 002 080</w:t>
            </w:r>
          </w:p>
        </w:tc>
        <w:tc>
          <w:tcPr>
            <w:tcW w:w="4222" w:type="dxa"/>
            <w:vAlign w:val="center"/>
          </w:tcPr>
          <w:p w:rsidR="00697DD1" w:rsidRPr="005F2285" w:rsidRDefault="00697DD1" w:rsidP="002A7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D1" w:rsidRPr="005F2285" w:rsidTr="002A7AB7">
        <w:tc>
          <w:tcPr>
            <w:tcW w:w="4270" w:type="dxa"/>
            <w:vAlign w:val="center"/>
          </w:tcPr>
          <w:p w:rsidR="00697DD1" w:rsidRPr="008837F8" w:rsidRDefault="00697DD1" w:rsidP="00C22EC2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>Fax: 236 007 096</w:t>
            </w:r>
          </w:p>
        </w:tc>
        <w:tc>
          <w:tcPr>
            <w:tcW w:w="4222" w:type="dxa"/>
            <w:vAlign w:val="center"/>
          </w:tcPr>
          <w:p w:rsidR="00697DD1" w:rsidRPr="005F2285" w:rsidRDefault="00697DD1" w:rsidP="002A7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D1" w:rsidRPr="005F2285" w:rsidTr="002A7AB7">
        <w:tc>
          <w:tcPr>
            <w:tcW w:w="4270" w:type="dxa"/>
            <w:vAlign w:val="center"/>
          </w:tcPr>
          <w:p w:rsidR="00697DD1" w:rsidRPr="008837F8" w:rsidRDefault="00697DD1" w:rsidP="00C22E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8" w:history="1">
              <w:r w:rsidRPr="0089009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vit.hofman@praha.eu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22" w:type="dxa"/>
            <w:vAlign w:val="center"/>
          </w:tcPr>
          <w:p w:rsidR="00697DD1" w:rsidRPr="005F2285" w:rsidRDefault="00697DD1" w:rsidP="002A7AB7">
            <w:pPr>
              <w:rPr>
                <w:rFonts w:ascii="Arial" w:hAnsi="Arial" w:cs="Arial"/>
                <w:sz w:val="20"/>
                <w:szCs w:val="20"/>
              </w:rPr>
            </w:pPr>
            <w:r w:rsidRPr="005F2285">
              <w:rPr>
                <w:rFonts w:ascii="Arial" w:hAnsi="Arial" w:cs="Arial"/>
                <w:sz w:val="20"/>
                <w:szCs w:val="20"/>
              </w:rPr>
              <w:t xml:space="preserve">  E-mail: </w:t>
            </w:r>
            <w:hyperlink r:id="rId9" w:history="1">
              <w:r w:rsidRPr="005F2285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mediacentrum@praha.eu</w:t>
              </w:r>
            </w:hyperlink>
          </w:p>
        </w:tc>
      </w:tr>
      <w:tr w:rsidR="00697DD1" w:rsidRPr="005F2285" w:rsidTr="002A7AB7">
        <w:tc>
          <w:tcPr>
            <w:tcW w:w="4270" w:type="dxa"/>
            <w:vAlign w:val="center"/>
          </w:tcPr>
          <w:p w:rsidR="00697DD1" w:rsidRPr="008837F8" w:rsidRDefault="00697DD1" w:rsidP="00C22EC2">
            <w:pPr>
              <w:rPr>
                <w:rFonts w:ascii="Arial" w:hAnsi="Arial" w:cs="Arial"/>
                <w:sz w:val="20"/>
                <w:szCs w:val="20"/>
              </w:rPr>
            </w:pPr>
            <w:r w:rsidRPr="008837F8">
              <w:rPr>
                <w:rFonts w:ascii="Arial" w:hAnsi="Arial" w:cs="Arial"/>
                <w:sz w:val="20"/>
                <w:szCs w:val="20"/>
              </w:rPr>
              <w:t xml:space="preserve">Facebook: </w:t>
            </w:r>
            <w:hyperlink r:id="rId10" w:history="1">
              <w:r w:rsidRPr="008837F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www.facebook.com/prahaeu</w:t>
              </w:r>
            </w:hyperlink>
          </w:p>
          <w:p w:rsidR="00697DD1" w:rsidRPr="008837F8" w:rsidRDefault="00697DD1" w:rsidP="00C22E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vAlign w:val="center"/>
          </w:tcPr>
          <w:p w:rsidR="00697DD1" w:rsidRPr="005F2285" w:rsidRDefault="00697DD1" w:rsidP="002A7A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D1" w:rsidRPr="005F2285" w:rsidTr="002A7AB7">
        <w:trPr>
          <w:cantSplit/>
        </w:trPr>
        <w:tc>
          <w:tcPr>
            <w:tcW w:w="8492" w:type="dxa"/>
            <w:gridSpan w:val="2"/>
            <w:vAlign w:val="center"/>
          </w:tcPr>
          <w:p w:rsidR="00697DD1" w:rsidRPr="005F2285" w:rsidRDefault="00697DD1" w:rsidP="002A7AB7">
            <w:pPr>
              <w:rPr>
                <w:rFonts w:ascii="Arial" w:hAnsi="Arial" w:cs="Arial"/>
                <w:sz w:val="20"/>
                <w:szCs w:val="20"/>
              </w:rPr>
            </w:pPr>
            <w:r w:rsidRPr="005F2285">
              <w:rPr>
                <w:rFonts w:ascii="Arial" w:hAnsi="Arial" w:cs="Arial"/>
                <w:sz w:val="20"/>
                <w:szCs w:val="20"/>
              </w:rPr>
              <w:t>Magistrát hl. m. Pr</w:t>
            </w:r>
            <w:r>
              <w:rPr>
                <w:rFonts w:ascii="Arial" w:hAnsi="Arial" w:cs="Arial"/>
                <w:sz w:val="20"/>
                <w:szCs w:val="20"/>
              </w:rPr>
              <w:t>ahy, Mariánské nám. 2/2, 110 01</w:t>
            </w:r>
            <w:r w:rsidRPr="005F2285">
              <w:rPr>
                <w:rFonts w:ascii="Arial" w:hAnsi="Arial" w:cs="Arial"/>
                <w:sz w:val="20"/>
                <w:szCs w:val="20"/>
              </w:rPr>
              <w:t xml:space="preserve"> Praha 1</w:t>
            </w:r>
          </w:p>
        </w:tc>
      </w:tr>
    </w:tbl>
    <w:p w:rsidR="00697DD1" w:rsidRDefault="00697DD1" w:rsidP="005C10BB">
      <w:pPr>
        <w:ind w:left="720"/>
      </w:pPr>
    </w:p>
    <w:p w:rsidR="00697DD1" w:rsidRDefault="00697DD1" w:rsidP="00400D91">
      <w:pPr>
        <w:ind w:left="720"/>
        <w:jc w:val="both"/>
        <w:rPr>
          <w:rStyle w:val="Siln"/>
          <w:rFonts w:ascii="Arial" w:hAnsi="Arial" w:cs="Arial"/>
          <w:bCs/>
          <w:sz w:val="22"/>
          <w:szCs w:val="22"/>
        </w:rPr>
      </w:pPr>
    </w:p>
    <w:p w:rsidR="00697DD1" w:rsidRDefault="00697DD1" w:rsidP="00400D91">
      <w:pPr>
        <w:ind w:left="720"/>
        <w:jc w:val="both"/>
        <w:rPr>
          <w:rStyle w:val="Siln"/>
          <w:rFonts w:ascii="Arial" w:hAnsi="Arial" w:cs="Arial"/>
          <w:bCs/>
          <w:sz w:val="22"/>
          <w:szCs w:val="22"/>
        </w:rPr>
      </w:pPr>
    </w:p>
    <w:p w:rsidR="00697DD1" w:rsidRPr="00674D18" w:rsidRDefault="00697DD1" w:rsidP="00674D18">
      <w:pPr>
        <w:ind w:left="720"/>
        <w:jc w:val="both"/>
        <w:rPr>
          <w:rFonts w:ascii="Arial" w:hAnsi="Arial" w:cs="Arial"/>
          <w:bCs/>
          <w:sz w:val="22"/>
          <w:szCs w:val="22"/>
        </w:rPr>
      </w:pPr>
    </w:p>
    <w:sectPr w:rsidR="00697DD1" w:rsidRPr="00674D18" w:rsidSect="009F1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67AF"/>
    <w:multiLevelType w:val="hybridMultilevel"/>
    <w:tmpl w:val="080E6454"/>
    <w:lvl w:ilvl="0" w:tplc="7D3E5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566E9"/>
    <w:multiLevelType w:val="hybridMultilevel"/>
    <w:tmpl w:val="65ECAB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3D81"/>
    <w:rsid w:val="000035A2"/>
    <w:rsid w:val="000056FE"/>
    <w:rsid w:val="00005D0D"/>
    <w:rsid w:val="0001763B"/>
    <w:rsid w:val="00020472"/>
    <w:rsid w:val="00021771"/>
    <w:rsid w:val="00024C41"/>
    <w:rsid w:val="00027643"/>
    <w:rsid w:val="00040790"/>
    <w:rsid w:val="00041746"/>
    <w:rsid w:val="00050314"/>
    <w:rsid w:val="00051DF4"/>
    <w:rsid w:val="00054E1D"/>
    <w:rsid w:val="00071882"/>
    <w:rsid w:val="00077AA7"/>
    <w:rsid w:val="000827D7"/>
    <w:rsid w:val="00087BFD"/>
    <w:rsid w:val="00091ABF"/>
    <w:rsid w:val="000B1E1B"/>
    <w:rsid w:val="000B380D"/>
    <w:rsid w:val="000B58EF"/>
    <w:rsid w:val="000B65E0"/>
    <w:rsid w:val="000B6D6E"/>
    <w:rsid w:val="000C2A07"/>
    <w:rsid w:val="000D5873"/>
    <w:rsid w:val="000D6630"/>
    <w:rsid w:val="000E250A"/>
    <w:rsid w:val="000F188E"/>
    <w:rsid w:val="000F46FC"/>
    <w:rsid w:val="000F6EEC"/>
    <w:rsid w:val="00102AF2"/>
    <w:rsid w:val="00102B30"/>
    <w:rsid w:val="00110D89"/>
    <w:rsid w:val="00121A2D"/>
    <w:rsid w:val="00127887"/>
    <w:rsid w:val="0013136C"/>
    <w:rsid w:val="001318B9"/>
    <w:rsid w:val="00146A27"/>
    <w:rsid w:val="00150DC4"/>
    <w:rsid w:val="00152E8C"/>
    <w:rsid w:val="001614B5"/>
    <w:rsid w:val="00171C27"/>
    <w:rsid w:val="00173896"/>
    <w:rsid w:val="0017597F"/>
    <w:rsid w:val="001819EC"/>
    <w:rsid w:val="00194E80"/>
    <w:rsid w:val="00197600"/>
    <w:rsid w:val="00197740"/>
    <w:rsid w:val="001A3E55"/>
    <w:rsid w:val="001A4D7B"/>
    <w:rsid w:val="001A5452"/>
    <w:rsid w:val="001A77F8"/>
    <w:rsid w:val="001B33F0"/>
    <w:rsid w:val="001C0CD6"/>
    <w:rsid w:val="001C1DE6"/>
    <w:rsid w:val="001C485F"/>
    <w:rsid w:val="001E536F"/>
    <w:rsid w:val="001E5723"/>
    <w:rsid w:val="001E6079"/>
    <w:rsid w:val="001F6145"/>
    <w:rsid w:val="00213FD8"/>
    <w:rsid w:val="00224BC7"/>
    <w:rsid w:val="002261BD"/>
    <w:rsid w:val="0022632A"/>
    <w:rsid w:val="00230AC2"/>
    <w:rsid w:val="00231ED8"/>
    <w:rsid w:val="002340CF"/>
    <w:rsid w:val="0023760E"/>
    <w:rsid w:val="00271973"/>
    <w:rsid w:val="00272577"/>
    <w:rsid w:val="00272582"/>
    <w:rsid w:val="00283D99"/>
    <w:rsid w:val="0029175B"/>
    <w:rsid w:val="00293D81"/>
    <w:rsid w:val="002A0BCE"/>
    <w:rsid w:val="002A1566"/>
    <w:rsid w:val="002A2589"/>
    <w:rsid w:val="002A7AB7"/>
    <w:rsid w:val="002B3107"/>
    <w:rsid w:val="002B31AB"/>
    <w:rsid w:val="002B7AA3"/>
    <w:rsid w:val="002C125C"/>
    <w:rsid w:val="002C1547"/>
    <w:rsid w:val="002C2458"/>
    <w:rsid w:val="002C3B6D"/>
    <w:rsid w:val="002C637A"/>
    <w:rsid w:val="002D4D2B"/>
    <w:rsid w:val="002D4EA4"/>
    <w:rsid w:val="002E0A2B"/>
    <w:rsid w:val="002E109F"/>
    <w:rsid w:val="002E1BAE"/>
    <w:rsid w:val="002F1D1D"/>
    <w:rsid w:val="002F7816"/>
    <w:rsid w:val="00302F93"/>
    <w:rsid w:val="00314F4F"/>
    <w:rsid w:val="00317732"/>
    <w:rsid w:val="00327499"/>
    <w:rsid w:val="0032791A"/>
    <w:rsid w:val="00336B8A"/>
    <w:rsid w:val="00344692"/>
    <w:rsid w:val="003468A2"/>
    <w:rsid w:val="00346B41"/>
    <w:rsid w:val="003568B0"/>
    <w:rsid w:val="0036145A"/>
    <w:rsid w:val="00361789"/>
    <w:rsid w:val="0036798C"/>
    <w:rsid w:val="003721B9"/>
    <w:rsid w:val="00373B01"/>
    <w:rsid w:val="00380F66"/>
    <w:rsid w:val="00384D5E"/>
    <w:rsid w:val="00386F04"/>
    <w:rsid w:val="00392646"/>
    <w:rsid w:val="003A380C"/>
    <w:rsid w:val="003A7463"/>
    <w:rsid w:val="003A7581"/>
    <w:rsid w:val="003B006B"/>
    <w:rsid w:val="003B61CF"/>
    <w:rsid w:val="003D77C2"/>
    <w:rsid w:val="003E0939"/>
    <w:rsid w:val="003F1994"/>
    <w:rsid w:val="00400D91"/>
    <w:rsid w:val="00401915"/>
    <w:rsid w:val="0040306B"/>
    <w:rsid w:val="0040450B"/>
    <w:rsid w:val="00410D2C"/>
    <w:rsid w:val="004139CA"/>
    <w:rsid w:val="00415E16"/>
    <w:rsid w:val="0043304E"/>
    <w:rsid w:val="004351E5"/>
    <w:rsid w:val="00442D5D"/>
    <w:rsid w:val="00442E26"/>
    <w:rsid w:val="0044509F"/>
    <w:rsid w:val="0045079F"/>
    <w:rsid w:val="00454E8A"/>
    <w:rsid w:val="0045652D"/>
    <w:rsid w:val="0045758E"/>
    <w:rsid w:val="00460E50"/>
    <w:rsid w:val="00465AF0"/>
    <w:rsid w:val="00472A30"/>
    <w:rsid w:val="004767F1"/>
    <w:rsid w:val="0048267D"/>
    <w:rsid w:val="00482CE1"/>
    <w:rsid w:val="00492FE2"/>
    <w:rsid w:val="0049428B"/>
    <w:rsid w:val="004A1476"/>
    <w:rsid w:val="004A17B4"/>
    <w:rsid w:val="004A3EE1"/>
    <w:rsid w:val="004A67EC"/>
    <w:rsid w:val="004A7503"/>
    <w:rsid w:val="004B20AC"/>
    <w:rsid w:val="004C6B81"/>
    <w:rsid w:val="004D0A38"/>
    <w:rsid w:val="004D0EC8"/>
    <w:rsid w:val="004D31E0"/>
    <w:rsid w:val="004D3634"/>
    <w:rsid w:val="004E100D"/>
    <w:rsid w:val="004E34AD"/>
    <w:rsid w:val="004E389C"/>
    <w:rsid w:val="004E6B7D"/>
    <w:rsid w:val="004E703F"/>
    <w:rsid w:val="004F374F"/>
    <w:rsid w:val="00500513"/>
    <w:rsid w:val="00500DE2"/>
    <w:rsid w:val="005049DE"/>
    <w:rsid w:val="00510D6D"/>
    <w:rsid w:val="005155C3"/>
    <w:rsid w:val="00520E25"/>
    <w:rsid w:val="00521012"/>
    <w:rsid w:val="00521946"/>
    <w:rsid w:val="00525897"/>
    <w:rsid w:val="00527312"/>
    <w:rsid w:val="005361B7"/>
    <w:rsid w:val="00540CBD"/>
    <w:rsid w:val="005457D1"/>
    <w:rsid w:val="00554D33"/>
    <w:rsid w:val="00556C74"/>
    <w:rsid w:val="00571F7A"/>
    <w:rsid w:val="005814CC"/>
    <w:rsid w:val="005A0908"/>
    <w:rsid w:val="005A4BE4"/>
    <w:rsid w:val="005A7BD8"/>
    <w:rsid w:val="005B6314"/>
    <w:rsid w:val="005B777D"/>
    <w:rsid w:val="005C10BB"/>
    <w:rsid w:val="005D76E2"/>
    <w:rsid w:val="005E1995"/>
    <w:rsid w:val="005E6A1E"/>
    <w:rsid w:val="005E76E6"/>
    <w:rsid w:val="005F2285"/>
    <w:rsid w:val="00600733"/>
    <w:rsid w:val="006035C5"/>
    <w:rsid w:val="006201F4"/>
    <w:rsid w:val="00620BE0"/>
    <w:rsid w:val="0063183B"/>
    <w:rsid w:val="00631E85"/>
    <w:rsid w:val="006320B0"/>
    <w:rsid w:val="00642907"/>
    <w:rsid w:val="006446EA"/>
    <w:rsid w:val="00644C99"/>
    <w:rsid w:val="00644E92"/>
    <w:rsid w:val="0066066B"/>
    <w:rsid w:val="006616F7"/>
    <w:rsid w:val="00662762"/>
    <w:rsid w:val="00664421"/>
    <w:rsid w:val="00667527"/>
    <w:rsid w:val="00674208"/>
    <w:rsid w:val="00674D18"/>
    <w:rsid w:val="006837D8"/>
    <w:rsid w:val="00685AE4"/>
    <w:rsid w:val="006912AA"/>
    <w:rsid w:val="006946BE"/>
    <w:rsid w:val="00697DD1"/>
    <w:rsid w:val="006A49AF"/>
    <w:rsid w:val="006A4C72"/>
    <w:rsid w:val="006A530D"/>
    <w:rsid w:val="006A6CB9"/>
    <w:rsid w:val="006B0EA4"/>
    <w:rsid w:val="006B3A06"/>
    <w:rsid w:val="006B4CA2"/>
    <w:rsid w:val="006C57D9"/>
    <w:rsid w:val="006C5D8B"/>
    <w:rsid w:val="006C6298"/>
    <w:rsid w:val="006E4197"/>
    <w:rsid w:val="006E7CE6"/>
    <w:rsid w:val="006F086D"/>
    <w:rsid w:val="006F08E9"/>
    <w:rsid w:val="00707077"/>
    <w:rsid w:val="00711D3E"/>
    <w:rsid w:val="00714AA1"/>
    <w:rsid w:val="0071644E"/>
    <w:rsid w:val="00720B4F"/>
    <w:rsid w:val="00721A82"/>
    <w:rsid w:val="00721DB8"/>
    <w:rsid w:val="0072697B"/>
    <w:rsid w:val="00732C02"/>
    <w:rsid w:val="00732F94"/>
    <w:rsid w:val="00733496"/>
    <w:rsid w:val="0073491A"/>
    <w:rsid w:val="00745A5E"/>
    <w:rsid w:val="007562FD"/>
    <w:rsid w:val="00756B3E"/>
    <w:rsid w:val="00756D23"/>
    <w:rsid w:val="00760997"/>
    <w:rsid w:val="00761FA2"/>
    <w:rsid w:val="00762236"/>
    <w:rsid w:val="00766DE5"/>
    <w:rsid w:val="00773E37"/>
    <w:rsid w:val="007774B6"/>
    <w:rsid w:val="00780D34"/>
    <w:rsid w:val="00782326"/>
    <w:rsid w:val="00782CBF"/>
    <w:rsid w:val="00783C6F"/>
    <w:rsid w:val="00784F76"/>
    <w:rsid w:val="00791604"/>
    <w:rsid w:val="00794165"/>
    <w:rsid w:val="007944E0"/>
    <w:rsid w:val="0079620E"/>
    <w:rsid w:val="007968B2"/>
    <w:rsid w:val="007A51BD"/>
    <w:rsid w:val="007A78CC"/>
    <w:rsid w:val="007B0E9F"/>
    <w:rsid w:val="007B34FD"/>
    <w:rsid w:val="007B36E7"/>
    <w:rsid w:val="007B409A"/>
    <w:rsid w:val="007B5AEC"/>
    <w:rsid w:val="007B6519"/>
    <w:rsid w:val="007B7F4C"/>
    <w:rsid w:val="007D13B1"/>
    <w:rsid w:val="007D204B"/>
    <w:rsid w:val="007D256B"/>
    <w:rsid w:val="007D5484"/>
    <w:rsid w:val="007D6989"/>
    <w:rsid w:val="007E3709"/>
    <w:rsid w:val="007E45B5"/>
    <w:rsid w:val="007E49C4"/>
    <w:rsid w:val="007E6014"/>
    <w:rsid w:val="007F177F"/>
    <w:rsid w:val="007F1E23"/>
    <w:rsid w:val="007F3814"/>
    <w:rsid w:val="007F4826"/>
    <w:rsid w:val="0080105B"/>
    <w:rsid w:val="0080349F"/>
    <w:rsid w:val="008042DB"/>
    <w:rsid w:val="008059D8"/>
    <w:rsid w:val="0080778F"/>
    <w:rsid w:val="00816E20"/>
    <w:rsid w:val="00822883"/>
    <w:rsid w:val="00825D29"/>
    <w:rsid w:val="008275D7"/>
    <w:rsid w:val="00842719"/>
    <w:rsid w:val="00843F85"/>
    <w:rsid w:val="00845987"/>
    <w:rsid w:val="00850C58"/>
    <w:rsid w:val="00857C28"/>
    <w:rsid w:val="0086196B"/>
    <w:rsid w:val="0087279D"/>
    <w:rsid w:val="00873FC3"/>
    <w:rsid w:val="008837F8"/>
    <w:rsid w:val="00883926"/>
    <w:rsid w:val="00885C23"/>
    <w:rsid w:val="00887135"/>
    <w:rsid w:val="00890098"/>
    <w:rsid w:val="00890373"/>
    <w:rsid w:val="00892035"/>
    <w:rsid w:val="008974E7"/>
    <w:rsid w:val="008A0570"/>
    <w:rsid w:val="008A1B75"/>
    <w:rsid w:val="008B0BB6"/>
    <w:rsid w:val="008D5015"/>
    <w:rsid w:val="008E599D"/>
    <w:rsid w:val="008E5E5A"/>
    <w:rsid w:val="008F0F32"/>
    <w:rsid w:val="008F5C87"/>
    <w:rsid w:val="009012C1"/>
    <w:rsid w:val="00911105"/>
    <w:rsid w:val="0091249D"/>
    <w:rsid w:val="009124E3"/>
    <w:rsid w:val="009256FE"/>
    <w:rsid w:val="00926BC7"/>
    <w:rsid w:val="00932B9B"/>
    <w:rsid w:val="0093405D"/>
    <w:rsid w:val="00943D75"/>
    <w:rsid w:val="0094466B"/>
    <w:rsid w:val="00944C18"/>
    <w:rsid w:val="00945BCA"/>
    <w:rsid w:val="00946BF0"/>
    <w:rsid w:val="00947F49"/>
    <w:rsid w:val="00954DF6"/>
    <w:rsid w:val="00957CA2"/>
    <w:rsid w:val="00964D13"/>
    <w:rsid w:val="009853A6"/>
    <w:rsid w:val="00986F25"/>
    <w:rsid w:val="0099043B"/>
    <w:rsid w:val="00992276"/>
    <w:rsid w:val="009A358B"/>
    <w:rsid w:val="009A3A42"/>
    <w:rsid w:val="009A40B1"/>
    <w:rsid w:val="009B3B84"/>
    <w:rsid w:val="009C09CB"/>
    <w:rsid w:val="009D15C2"/>
    <w:rsid w:val="009D2636"/>
    <w:rsid w:val="009D4956"/>
    <w:rsid w:val="009D6FE1"/>
    <w:rsid w:val="009F18FE"/>
    <w:rsid w:val="00A042A1"/>
    <w:rsid w:val="00A050CD"/>
    <w:rsid w:val="00A06F91"/>
    <w:rsid w:val="00A11B49"/>
    <w:rsid w:val="00A14C76"/>
    <w:rsid w:val="00A1558A"/>
    <w:rsid w:val="00A175F4"/>
    <w:rsid w:val="00A206F5"/>
    <w:rsid w:val="00A218C1"/>
    <w:rsid w:val="00A22A32"/>
    <w:rsid w:val="00A24EBF"/>
    <w:rsid w:val="00A25ACB"/>
    <w:rsid w:val="00A3269E"/>
    <w:rsid w:val="00A3386D"/>
    <w:rsid w:val="00A41653"/>
    <w:rsid w:val="00A42751"/>
    <w:rsid w:val="00A44A1F"/>
    <w:rsid w:val="00A56CAC"/>
    <w:rsid w:val="00A577F4"/>
    <w:rsid w:val="00A623A0"/>
    <w:rsid w:val="00A73749"/>
    <w:rsid w:val="00A74843"/>
    <w:rsid w:val="00A8442B"/>
    <w:rsid w:val="00AA0D72"/>
    <w:rsid w:val="00AA47B5"/>
    <w:rsid w:val="00AA6CC1"/>
    <w:rsid w:val="00AB1EDB"/>
    <w:rsid w:val="00AB4CE7"/>
    <w:rsid w:val="00AC02B4"/>
    <w:rsid w:val="00AC06F3"/>
    <w:rsid w:val="00AC2283"/>
    <w:rsid w:val="00AC6361"/>
    <w:rsid w:val="00AC6487"/>
    <w:rsid w:val="00AC6A6E"/>
    <w:rsid w:val="00AD19DA"/>
    <w:rsid w:val="00AD450E"/>
    <w:rsid w:val="00AD5D2B"/>
    <w:rsid w:val="00AD5E91"/>
    <w:rsid w:val="00AE3545"/>
    <w:rsid w:val="00AE7C7E"/>
    <w:rsid w:val="00B00730"/>
    <w:rsid w:val="00B12A47"/>
    <w:rsid w:val="00B177B1"/>
    <w:rsid w:val="00B205EF"/>
    <w:rsid w:val="00B252B6"/>
    <w:rsid w:val="00B25EC8"/>
    <w:rsid w:val="00B27E79"/>
    <w:rsid w:val="00B35042"/>
    <w:rsid w:val="00B35EDE"/>
    <w:rsid w:val="00B40F39"/>
    <w:rsid w:val="00B4355E"/>
    <w:rsid w:val="00B557ED"/>
    <w:rsid w:val="00B558A2"/>
    <w:rsid w:val="00B651B1"/>
    <w:rsid w:val="00B72308"/>
    <w:rsid w:val="00B831C5"/>
    <w:rsid w:val="00B83350"/>
    <w:rsid w:val="00B865DC"/>
    <w:rsid w:val="00B9047E"/>
    <w:rsid w:val="00B92AEE"/>
    <w:rsid w:val="00B92FBE"/>
    <w:rsid w:val="00B943AA"/>
    <w:rsid w:val="00BB2B9A"/>
    <w:rsid w:val="00BB609E"/>
    <w:rsid w:val="00BB6C77"/>
    <w:rsid w:val="00BD41FD"/>
    <w:rsid w:val="00BE6F5A"/>
    <w:rsid w:val="00BF3336"/>
    <w:rsid w:val="00BF4505"/>
    <w:rsid w:val="00BF4EEE"/>
    <w:rsid w:val="00C06916"/>
    <w:rsid w:val="00C15B77"/>
    <w:rsid w:val="00C22EC2"/>
    <w:rsid w:val="00C24372"/>
    <w:rsid w:val="00C267C0"/>
    <w:rsid w:val="00C42027"/>
    <w:rsid w:val="00C42B51"/>
    <w:rsid w:val="00C46B17"/>
    <w:rsid w:val="00C52D7C"/>
    <w:rsid w:val="00C541A8"/>
    <w:rsid w:val="00C64FC5"/>
    <w:rsid w:val="00C656A1"/>
    <w:rsid w:val="00C8351E"/>
    <w:rsid w:val="00C84854"/>
    <w:rsid w:val="00C84D93"/>
    <w:rsid w:val="00C922FF"/>
    <w:rsid w:val="00C95EFB"/>
    <w:rsid w:val="00CA045B"/>
    <w:rsid w:val="00CA5EF8"/>
    <w:rsid w:val="00CB02AC"/>
    <w:rsid w:val="00CB3DA0"/>
    <w:rsid w:val="00CB6F4E"/>
    <w:rsid w:val="00CB7B71"/>
    <w:rsid w:val="00CC1A8F"/>
    <w:rsid w:val="00CC2C20"/>
    <w:rsid w:val="00CD7391"/>
    <w:rsid w:val="00CE0B50"/>
    <w:rsid w:val="00CE1B41"/>
    <w:rsid w:val="00CE220B"/>
    <w:rsid w:val="00CE4B25"/>
    <w:rsid w:val="00CE4FB7"/>
    <w:rsid w:val="00CF2BB2"/>
    <w:rsid w:val="00CF4CF7"/>
    <w:rsid w:val="00D003AD"/>
    <w:rsid w:val="00D01419"/>
    <w:rsid w:val="00D137BE"/>
    <w:rsid w:val="00D165CF"/>
    <w:rsid w:val="00D22052"/>
    <w:rsid w:val="00D310E5"/>
    <w:rsid w:val="00D32671"/>
    <w:rsid w:val="00D37D85"/>
    <w:rsid w:val="00D43DA6"/>
    <w:rsid w:val="00D442C0"/>
    <w:rsid w:val="00D51810"/>
    <w:rsid w:val="00D5448F"/>
    <w:rsid w:val="00D57E42"/>
    <w:rsid w:val="00D66DFC"/>
    <w:rsid w:val="00D8010D"/>
    <w:rsid w:val="00D80742"/>
    <w:rsid w:val="00D83C60"/>
    <w:rsid w:val="00D849D2"/>
    <w:rsid w:val="00D85211"/>
    <w:rsid w:val="00D91865"/>
    <w:rsid w:val="00D93BAF"/>
    <w:rsid w:val="00DA10DE"/>
    <w:rsid w:val="00DA1C14"/>
    <w:rsid w:val="00DB1F15"/>
    <w:rsid w:val="00DB2872"/>
    <w:rsid w:val="00DC5217"/>
    <w:rsid w:val="00DC5A29"/>
    <w:rsid w:val="00DC7156"/>
    <w:rsid w:val="00DD10F5"/>
    <w:rsid w:val="00DD29E3"/>
    <w:rsid w:val="00DD457C"/>
    <w:rsid w:val="00DE35AC"/>
    <w:rsid w:val="00DF0632"/>
    <w:rsid w:val="00DF4F4C"/>
    <w:rsid w:val="00DF55EE"/>
    <w:rsid w:val="00E02D84"/>
    <w:rsid w:val="00E104BF"/>
    <w:rsid w:val="00E1237A"/>
    <w:rsid w:val="00E126C2"/>
    <w:rsid w:val="00E137E4"/>
    <w:rsid w:val="00E149A6"/>
    <w:rsid w:val="00E37EAA"/>
    <w:rsid w:val="00E423A2"/>
    <w:rsid w:val="00E47347"/>
    <w:rsid w:val="00E4796C"/>
    <w:rsid w:val="00E51FD9"/>
    <w:rsid w:val="00E53A97"/>
    <w:rsid w:val="00E566DB"/>
    <w:rsid w:val="00E67CF7"/>
    <w:rsid w:val="00E77A42"/>
    <w:rsid w:val="00E85B2B"/>
    <w:rsid w:val="00E90B16"/>
    <w:rsid w:val="00E93231"/>
    <w:rsid w:val="00EA1130"/>
    <w:rsid w:val="00EA2405"/>
    <w:rsid w:val="00EA6CAE"/>
    <w:rsid w:val="00EA6D55"/>
    <w:rsid w:val="00EB7A05"/>
    <w:rsid w:val="00ED5740"/>
    <w:rsid w:val="00ED66EC"/>
    <w:rsid w:val="00EE10C1"/>
    <w:rsid w:val="00EE223C"/>
    <w:rsid w:val="00EE2885"/>
    <w:rsid w:val="00EE2BB1"/>
    <w:rsid w:val="00EE4272"/>
    <w:rsid w:val="00EF0F7E"/>
    <w:rsid w:val="00F01926"/>
    <w:rsid w:val="00F02A46"/>
    <w:rsid w:val="00F115E1"/>
    <w:rsid w:val="00F13797"/>
    <w:rsid w:val="00F144F2"/>
    <w:rsid w:val="00F160C9"/>
    <w:rsid w:val="00F16361"/>
    <w:rsid w:val="00F17C11"/>
    <w:rsid w:val="00F21DAC"/>
    <w:rsid w:val="00F22ED1"/>
    <w:rsid w:val="00F267F2"/>
    <w:rsid w:val="00F27C4B"/>
    <w:rsid w:val="00F332E9"/>
    <w:rsid w:val="00F37AC0"/>
    <w:rsid w:val="00F40496"/>
    <w:rsid w:val="00F478C8"/>
    <w:rsid w:val="00F54970"/>
    <w:rsid w:val="00F5572B"/>
    <w:rsid w:val="00F55FD8"/>
    <w:rsid w:val="00F566D0"/>
    <w:rsid w:val="00F57A10"/>
    <w:rsid w:val="00F62B5D"/>
    <w:rsid w:val="00F62D1A"/>
    <w:rsid w:val="00F63A73"/>
    <w:rsid w:val="00F65DFB"/>
    <w:rsid w:val="00F725EF"/>
    <w:rsid w:val="00F7284D"/>
    <w:rsid w:val="00F86CF5"/>
    <w:rsid w:val="00F87C02"/>
    <w:rsid w:val="00F915A2"/>
    <w:rsid w:val="00FA2F71"/>
    <w:rsid w:val="00FA7C17"/>
    <w:rsid w:val="00FB60EC"/>
    <w:rsid w:val="00FC0776"/>
    <w:rsid w:val="00FC65DC"/>
    <w:rsid w:val="00FD2738"/>
    <w:rsid w:val="00FD2AF3"/>
    <w:rsid w:val="00FD52AF"/>
    <w:rsid w:val="00FE2CAB"/>
    <w:rsid w:val="00FF07EE"/>
    <w:rsid w:val="00FF151C"/>
    <w:rsid w:val="00FF1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D8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9D6FE1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93D81"/>
    <w:pPr>
      <w:keepNext/>
      <w:jc w:val="right"/>
      <w:outlineLvl w:val="1"/>
    </w:pPr>
    <w:rPr>
      <w:rFonts w:ascii="Arial" w:eastAsia="Calibri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D6FE1"/>
    <w:rPr>
      <w:rFonts w:ascii="Cambria" w:hAnsi="Cambria" w:cs="Times New Roman"/>
      <w:b/>
      <w:color w:val="365F91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293D81"/>
    <w:rPr>
      <w:rFonts w:ascii="Arial" w:hAnsi="Arial" w:cs="Times New Roman"/>
      <w:b/>
      <w:sz w:val="24"/>
      <w:lang w:eastAsia="cs-CZ"/>
    </w:rPr>
  </w:style>
  <w:style w:type="character" w:styleId="Hypertextovodkaz">
    <w:name w:val="Hyperlink"/>
    <w:basedOn w:val="Standardnpsmoodstavce"/>
    <w:uiPriority w:val="99"/>
    <w:rsid w:val="00293D81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293D81"/>
    <w:rPr>
      <w:rFonts w:cs="Times New Roman"/>
      <w:b/>
    </w:rPr>
  </w:style>
  <w:style w:type="character" w:styleId="Zvraznn">
    <w:name w:val="Emphasis"/>
    <w:basedOn w:val="Standardnpsmoodstavce"/>
    <w:uiPriority w:val="99"/>
    <w:qFormat/>
    <w:rsid w:val="003D77C2"/>
    <w:rPr>
      <w:rFonts w:cs="Times New Roman"/>
      <w:b/>
    </w:rPr>
  </w:style>
  <w:style w:type="character" w:customStyle="1" w:styleId="st">
    <w:name w:val="st"/>
    <w:uiPriority w:val="99"/>
    <w:rsid w:val="003D77C2"/>
  </w:style>
  <w:style w:type="paragraph" w:styleId="Rozvrendokumentu">
    <w:name w:val="Document Map"/>
    <w:basedOn w:val="Normln"/>
    <w:link w:val="RozvrendokumentuChar"/>
    <w:uiPriority w:val="99"/>
    <w:semiHidden/>
    <w:rsid w:val="0072697B"/>
    <w:pPr>
      <w:shd w:val="clear" w:color="auto" w:fill="000080"/>
    </w:pPr>
    <w:rPr>
      <w:rFonts w:eastAsia="Calibri"/>
      <w:sz w:val="2"/>
      <w:szCs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CD7391"/>
    <w:rPr>
      <w:rFonts w:ascii="Times New Roman" w:hAnsi="Times New Roman" w:cs="Times New Roman"/>
      <w:sz w:val="2"/>
    </w:rPr>
  </w:style>
  <w:style w:type="paragraph" w:styleId="Normlnweb">
    <w:name w:val="Normal (Web)"/>
    <w:basedOn w:val="Normln"/>
    <w:uiPriority w:val="99"/>
    <w:rsid w:val="00DF55EE"/>
    <w:pPr>
      <w:spacing w:before="100" w:beforeAutospacing="1" w:after="100" w:afterAutospacing="1"/>
    </w:pPr>
    <w:rPr>
      <w:rFonts w:ascii="Arial" w:hAnsi="Arial" w:cs="Arial"/>
      <w:color w:val="405118"/>
      <w:sz w:val="17"/>
      <w:szCs w:val="17"/>
    </w:rPr>
  </w:style>
  <w:style w:type="table" w:styleId="Mkatabulky">
    <w:name w:val="Table Grid"/>
    <w:basedOn w:val="Normlntabulka"/>
    <w:uiPriority w:val="99"/>
    <w:locked/>
    <w:rsid w:val="00ED57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osttext">
    <w:name w:val="Plain Text"/>
    <w:basedOn w:val="Normln"/>
    <w:link w:val="ProsttextChar"/>
    <w:uiPriority w:val="99"/>
    <w:semiHidden/>
    <w:rsid w:val="00842719"/>
    <w:rPr>
      <w:rFonts w:ascii="Consolas" w:eastAsia="Calibri" w:hAnsi="Consolas"/>
      <w:sz w:val="21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42719"/>
    <w:rPr>
      <w:rFonts w:ascii="Consolas" w:hAnsi="Consolas" w:cs="Times New Roman"/>
      <w:sz w:val="21"/>
    </w:rPr>
  </w:style>
  <w:style w:type="paragraph" w:styleId="Zkladntext">
    <w:name w:val="Body Text"/>
    <w:basedOn w:val="Normln"/>
    <w:link w:val="ZkladntextChar"/>
    <w:uiPriority w:val="99"/>
    <w:rsid w:val="00DB1F15"/>
    <w:pPr>
      <w:jc w:val="both"/>
    </w:pPr>
    <w:rPr>
      <w:rFonts w:ascii="Verdana" w:eastAsia="Calibri" w:hAnsi="Verdan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B1F15"/>
    <w:rPr>
      <w:rFonts w:ascii="Verdana" w:hAnsi="Verdana" w:cs="Times New Roman"/>
      <w:sz w:val="20"/>
    </w:rPr>
  </w:style>
  <w:style w:type="paragraph" w:customStyle="1" w:styleId="Default">
    <w:name w:val="Default"/>
    <w:basedOn w:val="Normln"/>
    <w:uiPriority w:val="99"/>
    <w:rsid w:val="002B3107"/>
    <w:rPr>
      <w:rFonts w:ascii="Calibri" w:eastAsia="Calibri" w:hAnsi="Calibri"/>
      <w:color w:val="00000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415E16"/>
    <w:rPr>
      <w:rFonts w:eastAsia="Calibri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733"/>
    <w:rPr>
      <w:rFonts w:ascii="Times New Roman" w:hAnsi="Times New Roman" w:cs="Times New Roman"/>
      <w:sz w:val="2"/>
    </w:rPr>
  </w:style>
  <w:style w:type="paragraph" w:styleId="Odstavecseseznamem">
    <w:name w:val="List Paragraph"/>
    <w:basedOn w:val="Normln"/>
    <w:uiPriority w:val="99"/>
    <w:qFormat/>
    <w:rsid w:val="004019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umpedfont15">
    <w:name w:val="bumpedfont15"/>
    <w:uiPriority w:val="99"/>
    <w:rsid w:val="00A42751"/>
  </w:style>
  <w:style w:type="character" w:styleId="Sledovanodkaz">
    <w:name w:val="FollowedHyperlink"/>
    <w:basedOn w:val="Standardnpsmoodstavce"/>
    <w:uiPriority w:val="99"/>
    <w:rsid w:val="00054E1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72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1498">
              <w:marLeft w:val="6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423721516">
                  <w:marLeft w:val="0"/>
                  <w:marRight w:val="0"/>
                  <w:marTop w:val="0"/>
                  <w:marBottom w:val="0"/>
                  <w:divBdr>
                    <w:top w:val="single" w:sz="2" w:space="11" w:color="EEEEEE"/>
                    <w:left w:val="single" w:sz="2" w:space="8" w:color="EEEEEE"/>
                    <w:bottom w:val="single" w:sz="2" w:space="15" w:color="EEEEEE"/>
                    <w:right w:val="single" w:sz="2" w:space="8" w:color="EEEEEE"/>
                  </w:divBdr>
                </w:div>
              </w:divsChild>
            </w:div>
          </w:divsChild>
        </w:div>
      </w:divsChild>
    </w:div>
    <w:div w:id="42372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21517">
              <w:marLeft w:val="60"/>
              <w:marRight w:val="0"/>
              <w:marTop w:val="0"/>
              <w:marBottom w:val="0"/>
              <w:divBdr>
                <w:top w:val="single" w:sz="2" w:space="0" w:color="EEEEEE"/>
                <w:left w:val="single" w:sz="2" w:space="0" w:color="EEEEEE"/>
                <w:bottom w:val="single" w:sz="2" w:space="0" w:color="EEEEEE"/>
                <w:right w:val="single" w:sz="2" w:space="0" w:color="EEEEEE"/>
              </w:divBdr>
              <w:divsChild>
                <w:div w:id="423721514">
                  <w:marLeft w:val="0"/>
                  <w:marRight w:val="0"/>
                  <w:marTop w:val="0"/>
                  <w:marBottom w:val="0"/>
                  <w:divBdr>
                    <w:top w:val="single" w:sz="2" w:space="11" w:color="EEEEEE"/>
                    <w:left w:val="single" w:sz="2" w:space="8" w:color="EEEEEE"/>
                    <w:bottom w:val="single" w:sz="2" w:space="15" w:color="EEEEEE"/>
                    <w:right w:val="single" w:sz="2" w:space="8" w:color="EEEE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.hofman@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ha.eu/jnp/cz/o_meste/magistrat/tiskovy_serv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stakevzdelani.praha.e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acebook.com/praha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diacentrum@prah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3050</Characters>
  <Application>Microsoft Office Word</Application>
  <DocSecurity>0</DocSecurity>
  <Lines>25</Lines>
  <Paragraphs>7</Paragraphs>
  <ScaleCrop>false</ScaleCrop>
  <Company>MHMP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creator>Březinová Pavla (MHMP, PRM)</dc:creator>
  <cp:lastModifiedBy>Ludmila Kučerová</cp:lastModifiedBy>
  <cp:revision>2</cp:revision>
  <cp:lastPrinted>2015-05-19T10:04:00Z</cp:lastPrinted>
  <dcterms:created xsi:type="dcterms:W3CDTF">2016-02-22T09:02:00Z</dcterms:created>
  <dcterms:modified xsi:type="dcterms:W3CDTF">2016-02-22T09:02:00Z</dcterms:modified>
</cp:coreProperties>
</file>